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2" w:rsidRPr="0027642B" w:rsidRDefault="00BE7946" w:rsidP="00B11EED">
      <w:pPr>
        <w:spacing w:after="0"/>
        <w:jc w:val="center"/>
        <w:rPr>
          <w:rFonts w:ascii="Times New Roman" w:hAnsi="Times New Roman"/>
          <w:color w:val="808080" w:themeColor="background1" w:themeShade="80"/>
          <w:sz w:val="48"/>
          <w:szCs w:val="48"/>
        </w:rPr>
      </w:pPr>
      <w:r w:rsidRPr="00BE7946">
        <w:rPr>
          <w:rFonts w:ascii="Times New Roman" w:hAnsi="Times New Roman"/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51pt;margin-top:-49.9pt;width:125.6pt;height:66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" filled="f" stroked="f">
            <v:textbox style="mso-next-textbox:#Text Box 6">
              <w:txbxContent>
                <w:p w:rsidR="00A34DF8" w:rsidRPr="007D44E8" w:rsidRDefault="00A34DF8" w:rsidP="00A34DF8">
                  <w:pPr>
                    <w:spacing w:after="0" w:line="260" w:lineRule="atLeast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w w:val="90"/>
                      <w:sz w:val="18"/>
                      <w:szCs w:val="14"/>
                    </w:rPr>
                  </w:pPr>
                  <w:r w:rsidRPr="007D44E8">
                    <w:rPr>
                      <w:rFonts w:ascii="Arial" w:hAnsi="Arial" w:cs="Arial"/>
                      <w:b/>
                      <w:color w:val="A6A6A6" w:themeColor="background1" w:themeShade="A6"/>
                      <w:w w:val="90"/>
                      <w:sz w:val="18"/>
                      <w:szCs w:val="14"/>
                    </w:rPr>
                    <w:t>ΤΜΗΜΑ ΘΕΑΤΡΙΚΩΝ ΣΠΟΥΔΩΝ</w:t>
                  </w:r>
                </w:p>
                <w:p w:rsidR="00A34DF8" w:rsidRPr="007D44E8" w:rsidRDefault="00A34DF8" w:rsidP="00A34DF8">
                  <w:pPr>
                    <w:spacing w:after="0" w:line="260" w:lineRule="atLeast"/>
                    <w:jc w:val="center"/>
                    <w:rPr>
                      <w:rFonts w:ascii="Times New Roman" w:hAnsi="Times New Roman"/>
                      <w:color w:val="A6A6A6" w:themeColor="background1" w:themeShade="A6"/>
                      <w:w w:val="90"/>
                      <w:sz w:val="20"/>
                      <w:szCs w:val="16"/>
                    </w:rPr>
                  </w:pPr>
                  <w:r w:rsidRPr="007D44E8">
                    <w:rPr>
                      <w:rFonts w:ascii="Arial" w:hAnsi="Arial" w:cs="Arial"/>
                      <w:b/>
                      <w:color w:val="A6A6A6" w:themeColor="background1" w:themeShade="A6"/>
                      <w:w w:val="90"/>
                      <w:sz w:val="20"/>
                      <w:szCs w:val="16"/>
                    </w:rPr>
                    <w:t>ΠΑΝΕΠΙΣΤΗΜΙΟ ΠΑΤΡΩΝ</w:t>
                  </w:r>
                </w:p>
              </w:txbxContent>
            </v:textbox>
          </v:shape>
        </w:pict>
      </w:r>
      <w:r w:rsidR="00EC3924" w:rsidRPr="0027642B">
        <w:rPr>
          <w:rFonts w:ascii="Times New Roman" w:hAnsi="Times New Roman"/>
          <w:color w:val="808080" w:themeColor="background1" w:themeShade="80"/>
          <w:sz w:val="48"/>
          <w:szCs w:val="48"/>
        </w:rPr>
        <w:t>Λευτέρης Βογιατζής</w:t>
      </w:r>
    </w:p>
    <w:p w:rsidR="00252C4F" w:rsidRPr="0027642B" w:rsidRDefault="00252C4F" w:rsidP="00252C4F">
      <w:pPr>
        <w:jc w:val="center"/>
        <w:rPr>
          <w:rFonts w:ascii="Times New Roman" w:hAnsi="Times New Roman"/>
          <w:i/>
          <w:color w:val="632423" w:themeColor="accent2" w:themeShade="80"/>
          <w:sz w:val="24"/>
        </w:rPr>
      </w:pPr>
      <w:r w:rsidRPr="0027642B">
        <w:rPr>
          <w:rFonts w:ascii="Times New Roman" w:hAnsi="Times New Roman"/>
          <w:i/>
          <w:color w:val="632423" w:themeColor="accent2" w:themeShade="80"/>
          <w:sz w:val="24"/>
        </w:rPr>
        <w:t>τρία χρόνια από το θάνατό του</w:t>
      </w:r>
    </w:p>
    <w:p w:rsidR="00252C4F" w:rsidRPr="0027642B" w:rsidRDefault="00252C4F" w:rsidP="00252C4F">
      <w:pPr>
        <w:jc w:val="center"/>
        <w:rPr>
          <w:rFonts w:ascii="Times New Roman" w:hAnsi="Times New Roman"/>
          <w:color w:val="632423" w:themeColor="accent2" w:themeShade="80"/>
          <w:sz w:val="24"/>
        </w:rPr>
      </w:pPr>
      <w:r w:rsidRPr="0027642B">
        <w:rPr>
          <w:rFonts w:ascii="Times New Roman" w:hAnsi="Times New Roman"/>
          <w:color w:val="632423" w:themeColor="accent2" w:themeShade="80"/>
          <w:sz w:val="32"/>
        </w:rPr>
        <w:t>Δευτέρα 16 και Τρίτη 17 Μαΐου 2016, 8μ.μ.</w:t>
      </w:r>
    </w:p>
    <w:p w:rsidR="00252C4F" w:rsidRPr="0027642B" w:rsidRDefault="00252C4F" w:rsidP="00B11EED">
      <w:pPr>
        <w:spacing w:after="0"/>
        <w:jc w:val="center"/>
        <w:rPr>
          <w:rFonts w:ascii="Times New Roman" w:hAnsi="Times New Roman"/>
          <w:b/>
          <w:color w:val="595959" w:themeColor="text1" w:themeTint="A6"/>
        </w:rPr>
      </w:pPr>
      <w:r w:rsidRPr="0027642B">
        <w:rPr>
          <w:rFonts w:ascii="Times New Roman" w:hAnsi="Times New Roman"/>
          <w:color w:val="595959" w:themeColor="text1" w:themeTint="A6"/>
        </w:rPr>
        <w:t>Αφιέρωμα στο</w:t>
      </w:r>
      <w:r w:rsidR="00A32883">
        <w:rPr>
          <w:rFonts w:ascii="Times New Roman" w:hAnsi="Times New Roman"/>
          <w:color w:val="595959" w:themeColor="text1" w:themeTint="A6"/>
        </w:rPr>
        <w:t>ν</w:t>
      </w:r>
      <w:r w:rsidRPr="0027642B">
        <w:rPr>
          <w:rFonts w:ascii="Times New Roman" w:hAnsi="Times New Roman"/>
          <w:color w:val="595959" w:themeColor="text1" w:themeTint="A6"/>
        </w:rPr>
        <w:t xml:space="preserve"> σκηνοθέτη και ηθοποιό</w:t>
      </w:r>
    </w:p>
    <w:p w:rsidR="00B11EED" w:rsidRPr="0027642B" w:rsidRDefault="00A34DF8" w:rsidP="00A34DF8">
      <w:pPr>
        <w:pStyle w:val="a3"/>
        <w:rPr>
          <w:rFonts w:ascii="Times New Roman" w:hAnsi="Times New Roman"/>
          <w:b/>
          <w:color w:val="404040" w:themeColor="text1" w:themeTint="BF"/>
        </w:rPr>
      </w:pPr>
      <w:r w:rsidRPr="0027642B">
        <w:rPr>
          <w:rFonts w:ascii="Times New Roman" w:hAnsi="Times New Roman"/>
          <w:b/>
          <w:noProof/>
          <w:color w:val="404040" w:themeColor="text1" w:themeTint="BF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210820</wp:posOffset>
            </wp:positionV>
            <wp:extent cx="1367790" cy="1028700"/>
            <wp:effectExtent l="19050" t="0" r="3810" b="0"/>
            <wp:wrapSquare wrapText="bothSides"/>
            <wp:docPr id="5" name="0 - Εικόνα" descr="15502-vogiatzis-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15502-vogiatzis-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42B">
        <w:rPr>
          <w:rFonts w:ascii="Times New Roman" w:hAnsi="Times New Roman"/>
          <w:b/>
          <w:noProof/>
          <w:color w:val="404040" w:themeColor="text1" w:themeTint="BF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153670</wp:posOffset>
            </wp:positionV>
            <wp:extent cx="1190625" cy="1095375"/>
            <wp:effectExtent l="19050" t="0" r="9525" b="0"/>
            <wp:wrapSquare wrapText="bothSides"/>
            <wp:docPr id="4" name="3 - Εικόνα" descr="Βογιατζή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Βογιατζής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42B">
        <w:rPr>
          <w:rFonts w:ascii="Times New Roman" w:hAnsi="Times New Roman"/>
          <w:b/>
          <w:noProof/>
          <w:color w:val="404040" w:themeColor="text1" w:themeTint="BF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220345</wp:posOffset>
            </wp:positionV>
            <wp:extent cx="1439545" cy="1019175"/>
            <wp:effectExtent l="19050" t="0" r="8255" b="0"/>
            <wp:wrapSquare wrapText="bothSides"/>
            <wp:docPr id="3" name="1 - Εικόνα" descr="lefteris-voyatzis-cop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lefteris-voyatzis-cop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42B">
        <w:rPr>
          <w:rFonts w:ascii="Times New Roman" w:hAnsi="Times New Roman"/>
          <w:b/>
          <w:noProof/>
          <w:color w:val="404040" w:themeColor="text1" w:themeTint="BF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163195</wp:posOffset>
            </wp:positionV>
            <wp:extent cx="1619250" cy="1076325"/>
            <wp:effectExtent l="19050" t="0" r="0" b="0"/>
            <wp:wrapSquare wrapText="bothSides"/>
            <wp:docPr id="2" name="2 - Εικόνα" descr="Βογιατζή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Βογιατζή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DF8" w:rsidRPr="0027642B" w:rsidRDefault="00A34DF8" w:rsidP="00A34DF8">
      <w:pPr>
        <w:pStyle w:val="a3"/>
        <w:rPr>
          <w:rFonts w:ascii="Times New Roman" w:hAnsi="Times New Roman"/>
          <w:b/>
          <w:color w:val="404040" w:themeColor="text1" w:themeTint="BF"/>
        </w:rPr>
      </w:pPr>
    </w:p>
    <w:p w:rsidR="009D18BA" w:rsidRPr="0027642B" w:rsidRDefault="007775F6" w:rsidP="00A34DF8">
      <w:pPr>
        <w:pStyle w:val="a3"/>
        <w:numPr>
          <w:ilvl w:val="0"/>
          <w:numId w:val="3"/>
        </w:numPr>
        <w:spacing w:after="120" w:line="280" w:lineRule="atLeast"/>
        <w:ind w:left="714" w:hanging="357"/>
        <w:contextualSpacing w:val="0"/>
        <w:rPr>
          <w:rFonts w:ascii="Times New Roman" w:hAnsi="Times New Roman"/>
          <w:b/>
          <w:color w:val="404040" w:themeColor="text1" w:themeTint="BF"/>
        </w:rPr>
      </w:pPr>
      <w:r w:rsidRPr="0027642B">
        <w:rPr>
          <w:rFonts w:ascii="Times New Roman" w:hAnsi="Times New Roman"/>
          <w:b/>
          <w:color w:val="404040" w:themeColor="text1" w:themeTint="BF"/>
        </w:rPr>
        <w:t>έκθεση φωτογραφίας</w:t>
      </w:r>
      <w:r w:rsidR="00D13445">
        <w:rPr>
          <w:rFonts w:ascii="Times New Roman" w:hAnsi="Times New Roman"/>
          <w:b/>
          <w:color w:val="404040" w:themeColor="text1" w:themeTint="BF"/>
        </w:rPr>
        <w:t xml:space="preserve"> </w:t>
      </w:r>
      <w:r w:rsidR="002F0462" w:rsidRPr="0027642B">
        <w:rPr>
          <w:rFonts w:ascii="Times New Roman" w:hAnsi="Times New Roman"/>
          <w:b/>
          <w:color w:val="404040" w:themeColor="text1" w:themeTint="BF"/>
        </w:rPr>
        <w:t xml:space="preserve">από τις παραστάσεις της </w:t>
      </w:r>
      <w:r w:rsidR="002F0462" w:rsidRPr="0027642B">
        <w:rPr>
          <w:rFonts w:ascii="Times New Roman" w:hAnsi="Times New Roman"/>
          <w:b/>
          <w:i/>
          <w:color w:val="404040" w:themeColor="text1" w:themeTint="BF"/>
        </w:rPr>
        <w:t>νέας ΣΚΗΝΗΣ</w:t>
      </w:r>
    </w:p>
    <w:p w:rsidR="00581E90" w:rsidRPr="0027642B" w:rsidRDefault="009D18BA" w:rsidP="00157F75">
      <w:pPr>
        <w:spacing w:after="0"/>
        <w:rPr>
          <w:rFonts w:ascii="Times New Roman" w:hAnsi="Times New Roman"/>
          <w:sz w:val="18"/>
        </w:rPr>
      </w:pPr>
      <w:r w:rsidRPr="0027642B">
        <w:rPr>
          <w:rFonts w:ascii="Times New Roman" w:hAnsi="Times New Roman"/>
        </w:rPr>
        <w:t xml:space="preserve">Θα εκτεθούν </w:t>
      </w:r>
      <w:r w:rsidR="007775F6" w:rsidRPr="0027642B">
        <w:rPr>
          <w:rFonts w:ascii="Times New Roman" w:hAnsi="Times New Roman"/>
        </w:rPr>
        <w:t>πάνω από 100 φωτογραφίες</w:t>
      </w:r>
      <w:r w:rsidRPr="0027642B">
        <w:rPr>
          <w:rFonts w:ascii="Times New Roman" w:hAnsi="Times New Roman"/>
        </w:rPr>
        <w:t xml:space="preserve">, </w:t>
      </w:r>
      <w:r w:rsidR="007775F6" w:rsidRPr="0027642B">
        <w:rPr>
          <w:rFonts w:ascii="Times New Roman" w:hAnsi="Times New Roman"/>
        </w:rPr>
        <w:t xml:space="preserve"> από τις 32 παραστάσεις της νέας ΣΚΗΝΗΣ</w:t>
      </w:r>
      <w:r w:rsidR="00D13445">
        <w:rPr>
          <w:rFonts w:ascii="Times New Roman" w:hAnsi="Times New Roman"/>
        </w:rPr>
        <w:t xml:space="preserve"> </w:t>
      </w:r>
      <w:r w:rsidR="00581E90" w:rsidRPr="0027642B">
        <w:rPr>
          <w:rFonts w:ascii="Times New Roman" w:hAnsi="Times New Roman"/>
          <w:sz w:val="18"/>
        </w:rPr>
        <w:t xml:space="preserve">Φωτογραφίες: Σοφία Φραγκούλη, Κώστας </w:t>
      </w:r>
      <w:r w:rsidR="003E0638">
        <w:rPr>
          <w:rFonts w:ascii="Times New Roman" w:hAnsi="Times New Roman"/>
          <w:sz w:val="18"/>
        </w:rPr>
        <w:t>Ορ</w:t>
      </w:r>
      <w:r w:rsidR="003E0638" w:rsidRPr="0027642B">
        <w:rPr>
          <w:rFonts w:ascii="Times New Roman" w:hAnsi="Times New Roman"/>
          <w:sz w:val="18"/>
        </w:rPr>
        <w:t>δ</w:t>
      </w:r>
      <w:r w:rsidR="003E0638">
        <w:rPr>
          <w:rFonts w:ascii="Times New Roman" w:hAnsi="Times New Roman"/>
          <w:sz w:val="18"/>
        </w:rPr>
        <w:t>ό</w:t>
      </w:r>
      <w:r w:rsidR="003E0638" w:rsidRPr="0027642B">
        <w:rPr>
          <w:rFonts w:ascii="Times New Roman" w:hAnsi="Times New Roman"/>
          <w:sz w:val="18"/>
        </w:rPr>
        <w:t>λης</w:t>
      </w:r>
      <w:r w:rsidR="00581E90" w:rsidRPr="0027642B">
        <w:rPr>
          <w:rFonts w:ascii="Times New Roman" w:hAnsi="Times New Roman"/>
          <w:sz w:val="18"/>
        </w:rPr>
        <w:t xml:space="preserve"> – επιμέλεια έκθεσης Νίνα </w:t>
      </w:r>
      <w:r w:rsidR="003E0638">
        <w:rPr>
          <w:rFonts w:ascii="Times New Roman" w:hAnsi="Times New Roman"/>
          <w:sz w:val="18"/>
        </w:rPr>
        <w:t>Κασσιανού</w:t>
      </w:r>
    </w:p>
    <w:p w:rsidR="00252C4F" w:rsidRPr="0027642B" w:rsidRDefault="00252C4F" w:rsidP="00157F7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color w:val="404040" w:themeColor="text1" w:themeTint="BF"/>
        </w:rPr>
      </w:pPr>
      <w:r w:rsidRPr="0027642B">
        <w:rPr>
          <w:rFonts w:ascii="Times New Roman" w:hAnsi="Times New Roman"/>
          <w:b/>
          <w:color w:val="404040" w:themeColor="text1" w:themeTint="BF"/>
        </w:rPr>
        <w:t>έκθεση</w:t>
      </w:r>
      <w:r w:rsidR="0065514E" w:rsidRPr="0027642B">
        <w:rPr>
          <w:rFonts w:ascii="Times New Roman" w:hAnsi="Times New Roman"/>
          <w:b/>
          <w:color w:val="404040" w:themeColor="text1" w:themeTint="BF"/>
        </w:rPr>
        <w:t xml:space="preserve">: </w:t>
      </w:r>
      <w:r w:rsidRPr="0027642B">
        <w:rPr>
          <w:rFonts w:ascii="Times New Roman" w:hAnsi="Times New Roman"/>
          <w:b/>
          <w:color w:val="404040" w:themeColor="text1" w:themeTint="BF"/>
        </w:rPr>
        <w:t>οι κα</w:t>
      </w:r>
      <w:r w:rsidR="0027642B" w:rsidRPr="0027642B">
        <w:rPr>
          <w:rFonts w:ascii="Times New Roman" w:hAnsi="Times New Roman"/>
          <w:b/>
          <w:color w:val="404040" w:themeColor="text1" w:themeTint="BF"/>
        </w:rPr>
        <w:t>τάλογοι των 32 παραστάσεων της</w:t>
      </w:r>
      <w:r w:rsidR="0027642B" w:rsidRPr="0027642B">
        <w:rPr>
          <w:rFonts w:ascii="Times New Roman" w:hAnsi="Times New Roman"/>
          <w:b/>
          <w:i/>
          <w:color w:val="404040" w:themeColor="text1" w:themeTint="BF"/>
        </w:rPr>
        <w:t xml:space="preserve"> </w:t>
      </w:r>
      <w:r w:rsidRPr="0027642B">
        <w:rPr>
          <w:rFonts w:ascii="Times New Roman" w:hAnsi="Times New Roman"/>
          <w:b/>
          <w:i/>
          <w:color w:val="404040" w:themeColor="text1" w:themeTint="BF"/>
        </w:rPr>
        <w:t xml:space="preserve"> </w:t>
      </w:r>
      <w:r w:rsidR="00A84DB1" w:rsidRPr="0027642B">
        <w:rPr>
          <w:rFonts w:ascii="Times New Roman" w:hAnsi="Times New Roman"/>
          <w:b/>
          <w:i/>
          <w:color w:val="404040" w:themeColor="text1" w:themeTint="BF"/>
        </w:rPr>
        <w:t>νέας</w:t>
      </w:r>
      <w:r w:rsidRPr="0027642B">
        <w:rPr>
          <w:rFonts w:ascii="Times New Roman" w:hAnsi="Times New Roman"/>
          <w:b/>
          <w:i/>
          <w:color w:val="404040" w:themeColor="text1" w:themeTint="BF"/>
        </w:rPr>
        <w:t xml:space="preserve"> ΣΚΗΝΗΣ</w:t>
      </w:r>
    </w:p>
    <w:p w:rsidR="00F979B4" w:rsidRPr="0027642B" w:rsidRDefault="00252C4F" w:rsidP="00F979B4">
      <w:pPr>
        <w:spacing w:after="120" w:line="280" w:lineRule="atLeast"/>
        <w:rPr>
          <w:rFonts w:ascii="Times New Roman" w:hAnsi="Times New Roman"/>
          <w:b/>
          <w:color w:val="943634" w:themeColor="accent2" w:themeShade="BF"/>
          <w:sz w:val="24"/>
        </w:rPr>
      </w:pPr>
      <w:r w:rsidRPr="0027642B">
        <w:rPr>
          <w:rFonts w:ascii="Times New Roman" w:hAnsi="Times New Roman"/>
          <w:b/>
          <w:color w:val="943634" w:themeColor="accent2" w:themeShade="BF"/>
          <w:sz w:val="24"/>
        </w:rPr>
        <w:t>Δευτέρα 16 Μα</w:t>
      </w:r>
      <w:r w:rsidR="00A84DB1" w:rsidRPr="0027642B">
        <w:rPr>
          <w:rFonts w:ascii="Times New Roman" w:hAnsi="Times New Roman"/>
          <w:b/>
          <w:color w:val="943634" w:themeColor="accent2" w:themeShade="BF"/>
          <w:sz w:val="24"/>
        </w:rPr>
        <w:t>ΐ</w:t>
      </w:r>
      <w:r w:rsidRPr="0027642B">
        <w:rPr>
          <w:rFonts w:ascii="Times New Roman" w:hAnsi="Times New Roman"/>
          <w:b/>
          <w:color w:val="943634" w:themeColor="accent2" w:themeShade="BF"/>
          <w:sz w:val="24"/>
        </w:rPr>
        <w:t>ου, 8μ.μ.</w:t>
      </w:r>
    </w:p>
    <w:p w:rsidR="007775F6" w:rsidRPr="0027642B" w:rsidRDefault="007775F6" w:rsidP="00F979B4">
      <w:pPr>
        <w:spacing w:after="120" w:line="280" w:lineRule="atLeast"/>
        <w:rPr>
          <w:rFonts w:ascii="Times New Roman" w:hAnsi="Times New Roman"/>
          <w:b/>
          <w:color w:val="595959" w:themeColor="text1" w:themeTint="A6"/>
        </w:rPr>
      </w:pPr>
      <w:r w:rsidRPr="0027642B">
        <w:rPr>
          <w:rFonts w:ascii="Times New Roman" w:hAnsi="Times New Roman"/>
        </w:rPr>
        <w:t xml:space="preserve">Θα </w:t>
      </w:r>
      <w:r w:rsidR="009D18BA" w:rsidRPr="0027642B">
        <w:rPr>
          <w:rFonts w:ascii="Times New Roman" w:hAnsi="Times New Roman"/>
        </w:rPr>
        <w:t>π</w:t>
      </w:r>
      <w:r w:rsidR="00252C4F" w:rsidRPr="0027642B">
        <w:rPr>
          <w:rFonts w:ascii="Times New Roman" w:hAnsi="Times New Roman"/>
        </w:rPr>
        <w:t>ροβληθούν</w:t>
      </w:r>
      <w:r w:rsidR="00F979B4" w:rsidRPr="0027642B">
        <w:rPr>
          <w:rFonts w:ascii="Times New Roman" w:hAnsi="Times New Roman"/>
        </w:rPr>
        <w:t xml:space="preserve"> </w:t>
      </w:r>
      <w:r w:rsidRPr="0027642B">
        <w:rPr>
          <w:rFonts w:ascii="Times New Roman" w:hAnsi="Times New Roman"/>
        </w:rPr>
        <w:t>οι ταινίες</w:t>
      </w:r>
      <w:r w:rsidR="00F979B4" w:rsidRPr="0027642B">
        <w:rPr>
          <w:rFonts w:ascii="Times New Roman" w:hAnsi="Times New Roman"/>
        </w:rPr>
        <w:t>:</w:t>
      </w:r>
      <w:r w:rsidR="00F979B4" w:rsidRPr="0027642B">
        <w:rPr>
          <w:rFonts w:ascii="Times New Roman" w:hAnsi="Times New Roman"/>
        </w:rPr>
        <w:br/>
      </w:r>
      <w:r w:rsidR="00F979B4" w:rsidRPr="0027642B">
        <w:rPr>
          <w:rFonts w:ascii="Times New Roman" w:hAnsi="Times New Roman"/>
          <w:color w:val="365F91" w:themeColor="accent1" w:themeShade="BF"/>
        </w:rPr>
        <w:t>1.</w:t>
      </w:r>
      <w:r w:rsidR="00F979B4" w:rsidRPr="0027642B">
        <w:rPr>
          <w:rFonts w:ascii="Times New Roman" w:hAnsi="Times New Roman"/>
          <w:color w:val="632423" w:themeColor="accent2" w:themeShade="80"/>
        </w:rPr>
        <w:t xml:space="preserve">   </w:t>
      </w:r>
      <w:r w:rsidRPr="0027642B">
        <w:rPr>
          <w:rFonts w:ascii="Times New Roman" w:hAnsi="Times New Roman"/>
          <w:color w:val="632423" w:themeColor="accent2" w:themeShade="80"/>
        </w:rPr>
        <w:t>«Τελευταία φορά στη σκηνή»</w:t>
      </w:r>
      <w:r w:rsidRPr="0027642B">
        <w:rPr>
          <w:rFonts w:ascii="Times New Roman" w:hAnsi="Times New Roman"/>
        </w:rPr>
        <w:t xml:space="preserve"> του </w:t>
      </w:r>
      <w:r w:rsidRPr="0027642B">
        <w:rPr>
          <w:rFonts w:ascii="Times New Roman" w:hAnsi="Times New Roman"/>
          <w:b/>
          <w:color w:val="595959" w:themeColor="text1" w:themeTint="A6"/>
        </w:rPr>
        <w:t xml:space="preserve">Ηλία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Γιανν</w:t>
      </w:r>
      <w:r w:rsidR="007D44E8">
        <w:rPr>
          <w:rFonts w:ascii="Times New Roman" w:hAnsi="Times New Roman"/>
          <w:b/>
          <w:color w:val="595959" w:themeColor="text1" w:themeTint="A6"/>
        </w:rPr>
        <w:t>ακ</w:t>
      </w:r>
      <w:r w:rsidR="0053327B">
        <w:rPr>
          <w:rFonts w:ascii="Times New Roman" w:hAnsi="Times New Roman"/>
          <w:b/>
          <w:color w:val="595959" w:themeColor="text1" w:themeTint="A6"/>
        </w:rPr>
        <w:t>άκη</w:t>
      </w:r>
      <w:r w:rsidR="0027642B" w:rsidRPr="0027642B">
        <w:rPr>
          <w:rFonts w:ascii="Times New Roman" w:hAnsi="Times New Roman"/>
          <w:b/>
          <w:color w:val="595959" w:themeColor="text1" w:themeTint="A6"/>
        </w:rPr>
        <w:t xml:space="preserve"> (2011) Διάρκεια 13’</w:t>
      </w:r>
      <w:r w:rsidR="00F979B4" w:rsidRPr="0027642B">
        <w:rPr>
          <w:rFonts w:ascii="Times New Roman" w:hAnsi="Times New Roman"/>
          <w:b/>
          <w:color w:val="595959" w:themeColor="text1" w:themeTint="A6"/>
        </w:rPr>
        <w:br/>
      </w:r>
      <w:r w:rsidR="00F979B4" w:rsidRPr="0027642B">
        <w:rPr>
          <w:rFonts w:ascii="Times New Roman" w:hAnsi="Times New Roman"/>
          <w:color w:val="365F91" w:themeColor="accent1" w:themeShade="BF"/>
        </w:rPr>
        <w:t>2.</w:t>
      </w:r>
      <w:r w:rsidR="00F979B4" w:rsidRPr="0027642B">
        <w:rPr>
          <w:rFonts w:ascii="Times New Roman" w:hAnsi="Times New Roman"/>
          <w:color w:val="632423" w:themeColor="accent2" w:themeShade="80"/>
        </w:rPr>
        <w:t xml:space="preserve">   </w:t>
      </w:r>
      <w:r w:rsidRPr="0027642B">
        <w:rPr>
          <w:rFonts w:ascii="Times New Roman" w:hAnsi="Times New Roman"/>
          <w:color w:val="632423" w:themeColor="accent2" w:themeShade="80"/>
        </w:rPr>
        <w:t>«Με δύναμη από την Κηφισιά»</w:t>
      </w:r>
      <w:r w:rsidRPr="0027642B">
        <w:rPr>
          <w:rFonts w:ascii="Times New Roman" w:hAnsi="Times New Roman"/>
        </w:rPr>
        <w:t xml:space="preserve"> </w:t>
      </w:r>
      <w:r w:rsidRPr="0027642B">
        <w:rPr>
          <w:rFonts w:ascii="Times New Roman" w:hAnsi="Times New Roman"/>
          <w:sz w:val="20"/>
          <w:szCs w:val="20"/>
        </w:rPr>
        <w:t>(παρασκήνιο)</w:t>
      </w:r>
      <w:r w:rsidRPr="0027642B">
        <w:rPr>
          <w:rFonts w:ascii="Times New Roman" w:hAnsi="Times New Roman"/>
        </w:rPr>
        <w:t xml:space="preserve"> της </w:t>
      </w:r>
      <w:r w:rsidRPr="0027642B">
        <w:rPr>
          <w:rFonts w:ascii="Times New Roman" w:hAnsi="Times New Roman"/>
          <w:b/>
          <w:color w:val="595959" w:themeColor="text1" w:themeTint="A6"/>
        </w:rPr>
        <w:t xml:space="preserve">Κατερίνας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Ευαγγελ</w:t>
      </w:r>
      <w:r w:rsidR="003E0638">
        <w:rPr>
          <w:rFonts w:ascii="Times New Roman" w:hAnsi="Times New Roman"/>
          <w:b/>
          <w:color w:val="595959" w:themeColor="text1" w:themeTint="A6"/>
        </w:rPr>
        <w:t>ά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κο</w:t>
      </w:r>
      <w:r w:rsidR="003E0638">
        <w:rPr>
          <w:rFonts w:ascii="Times New Roman" w:hAnsi="Times New Roman"/>
          <w:b/>
          <w:color w:val="595959" w:themeColor="text1" w:themeTint="A6"/>
        </w:rPr>
        <w:t>υ</w:t>
      </w:r>
      <w:r w:rsidR="0027642B" w:rsidRPr="0027642B">
        <w:rPr>
          <w:rFonts w:ascii="Times New Roman" w:hAnsi="Times New Roman"/>
          <w:b/>
          <w:color w:val="595959" w:themeColor="text1" w:themeTint="A6"/>
        </w:rPr>
        <w:t xml:space="preserve"> (1995) 20’</w:t>
      </w:r>
      <w:r w:rsidR="00F979B4" w:rsidRPr="0027642B">
        <w:rPr>
          <w:rFonts w:ascii="Times New Roman" w:hAnsi="Times New Roman"/>
          <w:b/>
          <w:color w:val="595959" w:themeColor="text1" w:themeTint="A6"/>
        </w:rPr>
        <w:br/>
      </w:r>
      <w:r w:rsidR="00F979B4" w:rsidRPr="0027642B">
        <w:rPr>
          <w:rFonts w:ascii="Times New Roman" w:hAnsi="Times New Roman"/>
          <w:color w:val="365F91" w:themeColor="accent1" w:themeShade="BF"/>
        </w:rPr>
        <w:t>3.</w:t>
      </w:r>
      <w:r w:rsidR="00F979B4" w:rsidRPr="0027642B">
        <w:rPr>
          <w:rFonts w:ascii="Times New Roman" w:hAnsi="Times New Roman"/>
          <w:color w:val="632423" w:themeColor="accent2" w:themeShade="80"/>
        </w:rPr>
        <w:t xml:space="preserve">   </w:t>
      </w:r>
      <w:r w:rsidR="00A26A85" w:rsidRPr="0027642B">
        <w:rPr>
          <w:rFonts w:ascii="Times New Roman" w:hAnsi="Times New Roman"/>
          <w:color w:val="632423" w:themeColor="accent2" w:themeShade="80"/>
        </w:rPr>
        <w:t>«</w:t>
      </w:r>
      <w:r w:rsidRPr="0027642B">
        <w:rPr>
          <w:rFonts w:ascii="Times New Roman" w:hAnsi="Times New Roman"/>
          <w:color w:val="632423" w:themeColor="accent2" w:themeShade="80"/>
        </w:rPr>
        <w:t>Ο δάσκαλος και ο μαθητής στο θέατρο</w:t>
      </w:r>
      <w:r w:rsidR="00A26A85" w:rsidRPr="0027642B">
        <w:rPr>
          <w:rFonts w:ascii="Times New Roman" w:hAnsi="Times New Roman"/>
          <w:color w:val="632423" w:themeColor="accent2" w:themeShade="80"/>
        </w:rPr>
        <w:t>»</w:t>
      </w:r>
      <w:r w:rsidRPr="0027642B">
        <w:rPr>
          <w:rFonts w:ascii="Times New Roman" w:hAnsi="Times New Roman"/>
        </w:rPr>
        <w:t xml:space="preserve"> </w:t>
      </w:r>
      <w:r w:rsidRPr="0027642B">
        <w:rPr>
          <w:rFonts w:ascii="Times New Roman" w:hAnsi="Times New Roman"/>
          <w:sz w:val="20"/>
          <w:szCs w:val="20"/>
        </w:rPr>
        <w:t>(παρασκήνιο)</w:t>
      </w:r>
      <w:r w:rsidRPr="0027642B">
        <w:rPr>
          <w:rFonts w:ascii="Times New Roman" w:hAnsi="Times New Roman"/>
        </w:rPr>
        <w:t xml:space="preserve"> της </w:t>
      </w:r>
      <w:r w:rsidR="0092179D" w:rsidRPr="0027642B">
        <w:rPr>
          <w:rFonts w:ascii="Times New Roman" w:hAnsi="Times New Roman"/>
          <w:b/>
          <w:color w:val="595959" w:themeColor="text1" w:themeTint="A6"/>
        </w:rPr>
        <w:t xml:space="preserve">Κατερίνας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Ευαγγελ</w:t>
      </w:r>
      <w:r w:rsidR="003E0638">
        <w:rPr>
          <w:rFonts w:ascii="Times New Roman" w:hAnsi="Times New Roman"/>
          <w:b/>
          <w:color w:val="595959" w:themeColor="text1" w:themeTint="A6"/>
        </w:rPr>
        <w:t>ά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κο</w:t>
      </w:r>
      <w:r w:rsidR="003E0638">
        <w:rPr>
          <w:rFonts w:ascii="Times New Roman" w:hAnsi="Times New Roman"/>
          <w:b/>
          <w:color w:val="595959" w:themeColor="text1" w:themeTint="A6"/>
        </w:rPr>
        <w:t>υ</w:t>
      </w:r>
      <w:r w:rsidR="0027642B" w:rsidRPr="0027642B">
        <w:rPr>
          <w:rFonts w:ascii="Times New Roman" w:hAnsi="Times New Roman"/>
          <w:b/>
          <w:color w:val="595959" w:themeColor="text1" w:themeTint="A6"/>
        </w:rPr>
        <w:t xml:space="preserve"> 25’</w:t>
      </w:r>
    </w:p>
    <w:p w:rsidR="007D44E8" w:rsidRDefault="00252C4F" w:rsidP="00A34DF8">
      <w:pPr>
        <w:spacing w:after="0" w:line="280" w:lineRule="atLeast"/>
        <w:rPr>
          <w:rFonts w:ascii="Times New Roman" w:hAnsi="Times New Roman"/>
          <w:color w:val="C00000"/>
        </w:rPr>
      </w:pPr>
      <w:r w:rsidRPr="0027642B">
        <w:rPr>
          <w:rFonts w:ascii="Times New Roman" w:hAnsi="Times New Roman"/>
        </w:rPr>
        <w:t xml:space="preserve">Θα μιλήσουν:   </w:t>
      </w:r>
      <w:r w:rsidRPr="0027642B">
        <w:rPr>
          <w:rFonts w:ascii="Times New Roman" w:hAnsi="Times New Roman"/>
          <w:b/>
          <w:color w:val="595959" w:themeColor="text1" w:themeTint="A6"/>
        </w:rPr>
        <w:t xml:space="preserve">Δημήτρης  </w:t>
      </w:r>
      <w:r w:rsidR="003E0638">
        <w:rPr>
          <w:rFonts w:ascii="Times New Roman" w:hAnsi="Times New Roman"/>
          <w:b/>
          <w:color w:val="595959" w:themeColor="text1" w:themeTint="A6"/>
        </w:rPr>
        <w:t>Ή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μελλος</w:t>
      </w:r>
      <w:r w:rsidRPr="0027642B">
        <w:rPr>
          <w:rFonts w:ascii="Times New Roman" w:hAnsi="Times New Roman"/>
        </w:rPr>
        <w:t>, ηθοποιός</w:t>
      </w:r>
      <w:r w:rsidR="0027642B" w:rsidRPr="0027642B">
        <w:rPr>
          <w:rFonts w:ascii="Times New Roman" w:hAnsi="Times New Roman"/>
        </w:rPr>
        <w:t xml:space="preserve">: </w:t>
      </w:r>
      <w:r w:rsidR="00A34DF8" w:rsidRPr="0027642B">
        <w:rPr>
          <w:rFonts w:ascii="Times New Roman" w:hAnsi="Times New Roman"/>
          <w:color w:val="C00000"/>
        </w:rPr>
        <w:t>«</w:t>
      </w:r>
      <w:r w:rsidR="00B11EED" w:rsidRPr="0027642B">
        <w:rPr>
          <w:rFonts w:ascii="Times New Roman" w:hAnsi="Times New Roman"/>
          <w:color w:val="C00000"/>
        </w:rPr>
        <w:t>Το θέατρο της πρόβας</w:t>
      </w:r>
      <w:r w:rsidR="00A34DF8" w:rsidRPr="0027642B">
        <w:rPr>
          <w:rFonts w:ascii="Times New Roman" w:hAnsi="Times New Roman"/>
          <w:color w:val="C00000"/>
        </w:rPr>
        <w:t>»</w:t>
      </w:r>
      <w:r w:rsidR="007D44E8">
        <w:rPr>
          <w:rFonts w:ascii="Times New Roman" w:hAnsi="Times New Roman"/>
          <w:color w:val="C00000"/>
        </w:rPr>
        <w:t xml:space="preserve"> - </w:t>
      </w:r>
    </w:p>
    <w:p w:rsidR="00576F51" w:rsidRPr="0027642B" w:rsidRDefault="00576F51" w:rsidP="00A34DF8">
      <w:pPr>
        <w:spacing w:after="0" w:line="280" w:lineRule="atLeast"/>
        <w:rPr>
          <w:rFonts w:ascii="Times New Roman" w:hAnsi="Times New Roman"/>
        </w:rPr>
      </w:pPr>
      <w:r w:rsidRPr="0027642B">
        <w:rPr>
          <w:rFonts w:ascii="Times New Roman" w:hAnsi="Times New Roman"/>
          <w:b/>
          <w:color w:val="595959" w:themeColor="text1" w:themeTint="A6"/>
        </w:rPr>
        <w:t>Λυδία Κονιόρδου</w:t>
      </w:r>
      <w:r w:rsidRPr="0027642B">
        <w:rPr>
          <w:rFonts w:ascii="Times New Roman" w:hAnsi="Times New Roman"/>
        </w:rPr>
        <w:t>, ηθοποιός</w:t>
      </w:r>
    </w:p>
    <w:p w:rsidR="0027642B" w:rsidRPr="0027642B" w:rsidRDefault="0027642B" w:rsidP="00A34DF8">
      <w:pPr>
        <w:spacing w:after="0" w:line="280" w:lineRule="atLeast"/>
        <w:rPr>
          <w:rFonts w:ascii="Times New Roman" w:hAnsi="Times New Roman"/>
        </w:rPr>
      </w:pPr>
    </w:p>
    <w:p w:rsidR="00F979B4" w:rsidRPr="0027642B" w:rsidRDefault="00252C4F" w:rsidP="00157F75">
      <w:pPr>
        <w:spacing w:after="120" w:line="240" w:lineRule="auto"/>
        <w:rPr>
          <w:rFonts w:ascii="Times New Roman" w:hAnsi="Times New Roman"/>
          <w:b/>
          <w:color w:val="943634" w:themeColor="accent2" w:themeShade="BF"/>
          <w:sz w:val="24"/>
        </w:rPr>
      </w:pPr>
      <w:r w:rsidRPr="0027642B">
        <w:rPr>
          <w:rFonts w:ascii="Times New Roman" w:hAnsi="Times New Roman"/>
          <w:b/>
          <w:color w:val="943634" w:themeColor="accent2" w:themeShade="BF"/>
          <w:sz w:val="24"/>
        </w:rPr>
        <w:t>Τρίτη 17 Μα</w:t>
      </w:r>
      <w:r w:rsidR="00A84DB1" w:rsidRPr="0027642B">
        <w:rPr>
          <w:rFonts w:ascii="Times New Roman" w:hAnsi="Times New Roman"/>
          <w:b/>
          <w:color w:val="943634" w:themeColor="accent2" w:themeShade="BF"/>
          <w:sz w:val="24"/>
        </w:rPr>
        <w:t>ΐ</w:t>
      </w:r>
      <w:r w:rsidRPr="0027642B">
        <w:rPr>
          <w:rFonts w:ascii="Times New Roman" w:hAnsi="Times New Roman"/>
          <w:b/>
          <w:color w:val="943634" w:themeColor="accent2" w:themeShade="BF"/>
          <w:sz w:val="24"/>
        </w:rPr>
        <w:t>ου, 8μ.μ.</w:t>
      </w:r>
    </w:p>
    <w:p w:rsidR="00A26A85" w:rsidRPr="0027642B" w:rsidRDefault="00576F51" w:rsidP="00F979B4">
      <w:pPr>
        <w:spacing w:line="240" w:lineRule="auto"/>
        <w:rPr>
          <w:rFonts w:ascii="Times New Roman" w:hAnsi="Times New Roman"/>
        </w:rPr>
      </w:pPr>
      <w:r w:rsidRPr="0027642B">
        <w:rPr>
          <w:rFonts w:ascii="Times New Roman" w:hAnsi="Times New Roman"/>
        </w:rPr>
        <w:t xml:space="preserve">Στρογγυλό τραπέζι  -  Συμμετέχουν: </w:t>
      </w:r>
      <w:bookmarkStart w:id="0" w:name="OLE_LINK1"/>
      <w:bookmarkStart w:id="1" w:name="OLE_LINK2"/>
      <w:r w:rsidR="00F979B4" w:rsidRPr="0027642B">
        <w:rPr>
          <w:rFonts w:ascii="Times New Roman" w:hAnsi="Times New Roman"/>
        </w:rPr>
        <w:br/>
      </w:r>
      <w:r w:rsidRPr="0027642B">
        <w:rPr>
          <w:rFonts w:ascii="Times New Roman" w:hAnsi="Times New Roman"/>
        </w:rPr>
        <w:t xml:space="preserve">- </w:t>
      </w:r>
      <w:bookmarkEnd w:id="0"/>
      <w:bookmarkEnd w:id="1"/>
      <w:r w:rsidRPr="0027642B">
        <w:rPr>
          <w:rFonts w:ascii="Times New Roman" w:hAnsi="Times New Roman"/>
          <w:b/>
          <w:color w:val="595959" w:themeColor="text1" w:themeTint="A6"/>
        </w:rPr>
        <w:t>Κατερίνα Αρβανίτη</w:t>
      </w:r>
      <w:r w:rsidRPr="0027642B">
        <w:rPr>
          <w:rFonts w:ascii="Times New Roman" w:hAnsi="Times New Roman"/>
        </w:rPr>
        <w:t xml:space="preserve">, </w:t>
      </w:r>
      <w:r w:rsidR="003E0638" w:rsidRPr="0027642B">
        <w:rPr>
          <w:rFonts w:ascii="Times New Roman" w:hAnsi="Times New Roman"/>
        </w:rPr>
        <w:t>Επ</w:t>
      </w:r>
      <w:r w:rsidR="003E0638">
        <w:rPr>
          <w:rFonts w:ascii="Times New Roman" w:hAnsi="Times New Roman"/>
        </w:rPr>
        <w:t>ί</w:t>
      </w:r>
      <w:r w:rsidR="007D44E8">
        <w:rPr>
          <w:rFonts w:ascii="Times New Roman" w:hAnsi="Times New Roman"/>
        </w:rPr>
        <w:t>κ</w:t>
      </w:r>
      <w:r w:rsidRPr="0027642B">
        <w:rPr>
          <w:rFonts w:ascii="Times New Roman" w:hAnsi="Times New Roman"/>
        </w:rPr>
        <w:t>. Καθ</w:t>
      </w:r>
      <w:r w:rsidR="003E0638">
        <w:rPr>
          <w:rFonts w:ascii="Times New Roman" w:hAnsi="Times New Roman"/>
        </w:rPr>
        <w:t>ηγήτρια</w:t>
      </w:r>
      <w:r w:rsidRPr="0027642B">
        <w:rPr>
          <w:rFonts w:ascii="Times New Roman" w:hAnsi="Times New Roman"/>
        </w:rPr>
        <w:t xml:space="preserve">, </w:t>
      </w:r>
      <w:r w:rsidR="00874ECD" w:rsidRPr="0027642B">
        <w:rPr>
          <w:rFonts w:ascii="Times New Roman" w:hAnsi="Times New Roman"/>
        </w:rPr>
        <w:t>Τ</w:t>
      </w:r>
      <w:r w:rsidRPr="0027642B">
        <w:rPr>
          <w:rFonts w:ascii="Times New Roman" w:hAnsi="Times New Roman"/>
        </w:rPr>
        <w:t>μ</w:t>
      </w:r>
      <w:r w:rsidR="00874ECD" w:rsidRPr="0027642B">
        <w:rPr>
          <w:rFonts w:ascii="Times New Roman" w:hAnsi="Times New Roman"/>
        </w:rPr>
        <w:t>ήμα</w:t>
      </w:r>
      <w:r w:rsidRPr="0027642B">
        <w:rPr>
          <w:rFonts w:ascii="Times New Roman" w:hAnsi="Times New Roman"/>
        </w:rPr>
        <w:t xml:space="preserve"> Θεατρικών Σπουδών, Παν</w:t>
      </w:r>
      <w:r w:rsidR="003E0638">
        <w:rPr>
          <w:rFonts w:ascii="Times New Roman" w:hAnsi="Times New Roman"/>
        </w:rPr>
        <w:t>/μίου</w:t>
      </w:r>
      <w:r w:rsidRPr="0027642B">
        <w:rPr>
          <w:rFonts w:ascii="Times New Roman" w:hAnsi="Times New Roman"/>
        </w:rPr>
        <w:t xml:space="preserve"> Πατρών</w:t>
      </w:r>
      <w:r w:rsidR="00F979B4" w:rsidRPr="0027642B">
        <w:rPr>
          <w:rFonts w:ascii="Times New Roman" w:hAnsi="Times New Roman"/>
        </w:rPr>
        <w:br/>
      </w:r>
      <w:r w:rsidRPr="0027642B">
        <w:rPr>
          <w:rFonts w:ascii="Times New Roman" w:hAnsi="Times New Roman"/>
          <w:color w:val="943634" w:themeColor="accent2" w:themeShade="BF"/>
        </w:rPr>
        <w:t>Η αρχαία ελληνική τραγωδία στη «</w:t>
      </w:r>
      <w:r w:rsidR="00A84DB1" w:rsidRPr="0027642B">
        <w:rPr>
          <w:rFonts w:ascii="Times New Roman" w:hAnsi="Times New Roman"/>
          <w:i/>
          <w:color w:val="943634" w:themeColor="accent2" w:themeShade="BF"/>
        </w:rPr>
        <w:t>νέα</w:t>
      </w:r>
      <w:r w:rsidRPr="0027642B">
        <w:rPr>
          <w:rFonts w:ascii="Times New Roman" w:hAnsi="Times New Roman"/>
          <w:i/>
          <w:color w:val="943634" w:themeColor="accent2" w:themeShade="BF"/>
        </w:rPr>
        <w:t xml:space="preserve"> ΣΚΗΝΗ</w:t>
      </w:r>
      <w:r w:rsidRPr="0027642B">
        <w:rPr>
          <w:rFonts w:ascii="Times New Roman" w:hAnsi="Times New Roman"/>
          <w:color w:val="943634" w:themeColor="accent2" w:themeShade="BF"/>
        </w:rPr>
        <w:t xml:space="preserve">» του Λευτέρη Βογιατζή </w:t>
      </w:r>
    </w:p>
    <w:p w:rsidR="00576F51" w:rsidRPr="0027642B" w:rsidRDefault="004D3014" w:rsidP="004D3014">
      <w:pPr>
        <w:spacing w:after="0" w:line="240" w:lineRule="auto"/>
        <w:rPr>
          <w:rFonts w:ascii="Times New Roman" w:hAnsi="Times New Roman"/>
        </w:rPr>
      </w:pPr>
      <w:r w:rsidRPr="0027642B">
        <w:rPr>
          <w:rFonts w:ascii="Times New Roman" w:hAnsi="Times New Roman"/>
        </w:rPr>
        <w:t xml:space="preserve">- </w:t>
      </w:r>
      <w:bookmarkStart w:id="2" w:name="_GoBack"/>
      <w:bookmarkEnd w:id="2"/>
      <w:r w:rsidR="00576F51" w:rsidRPr="0027642B">
        <w:rPr>
          <w:rFonts w:ascii="Times New Roman" w:hAnsi="Times New Roman"/>
          <w:b/>
          <w:color w:val="595959" w:themeColor="text1" w:themeTint="A6"/>
        </w:rPr>
        <w:t>Κωνσταντίνος Κυριακός</w:t>
      </w:r>
      <w:r w:rsidR="00576F51" w:rsidRPr="0027642B">
        <w:rPr>
          <w:rFonts w:ascii="Times New Roman" w:hAnsi="Times New Roman"/>
        </w:rPr>
        <w:t xml:space="preserve">, </w:t>
      </w:r>
      <w:r w:rsidR="007D44E8">
        <w:rPr>
          <w:rFonts w:ascii="Times New Roman" w:hAnsi="Times New Roman"/>
        </w:rPr>
        <w:t>Αναπλ</w:t>
      </w:r>
      <w:r w:rsidR="00576F51" w:rsidRPr="0027642B">
        <w:rPr>
          <w:rFonts w:ascii="Times New Roman" w:hAnsi="Times New Roman"/>
        </w:rPr>
        <w:t>. Καθ</w:t>
      </w:r>
      <w:r w:rsidR="003E0638">
        <w:rPr>
          <w:rFonts w:ascii="Times New Roman" w:hAnsi="Times New Roman"/>
        </w:rPr>
        <w:t>ηγητής</w:t>
      </w:r>
      <w:r w:rsidR="00576F51" w:rsidRPr="0027642B">
        <w:rPr>
          <w:rFonts w:ascii="Times New Roman" w:hAnsi="Times New Roman"/>
        </w:rPr>
        <w:t xml:space="preserve">, </w:t>
      </w:r>
      <w:r w:rsidR="00874ECD" w:rsidRPr="0027642B">
        <w:rPr>
          <w:rFonts w:ascii="Times New Roman" w:hAnsi="Times New Roman"/>
        </w:rPr>
        <w:t>Τ</w:t>
      </w:r>
      <w:r w:rsidR="00576F51" w:rsidRPr="0027642B">
        <w:rPr>
          <w:rFonts w:ascii="Times New Roman" w:hAnsi="Times New Roman"/>
        </w:rPr>
        <w:t>μ</w:t>
      </w:r>
      <w:r w:rsidR="00874ECD" w:rsidRPr="0027642B">
        <w:rPr>
          <w:rFonts w:ascii="Times New Roman" w:hAnsi="Times New Roman"/>
        </w:rPr>
        <w:t>ήμα</w:t>
      </w:r>
      <w:r w:rsidR="00576F51" w:rsidRPr="0027642B">
        <w:rPr>
          <w:rFonts w:ascii="Times New Roman" w:hAnsi="Times New Roman"/>
        </w:rPr>
        <w:t xml:space="preserve"> Θεατρικών Σπουδών, Παν</w:t>
      </w:r>
      <w:r w:rsidR="003E0638">
        <w:rPr>
          <w:rFonts w:ascii="Times New Roman" w:hAnsi="Times New Roman"/>
        </w:rPr>
        <w:t>/μίου</w:t>
      </w:r>
      <w:r w:rsidR="00576F51" w:rsidRPr="0027642B">
        <w:rPr>
          <w:rFonts w:ascii="Times New Roman" w:hAnsi="Times New Roman"/>
        </w:rPr>
        <w:t xml:space="preserve"> Πατρών</w:t>
      </w:r>
    </w:p>
    <w:p w:rsidR="00576F51" w:rsidRPr="0027642B" w:rsidRDefault="0027642B" w:rsidP="00157F75">
      <w:pPr>
        <w:spacing w:after="0" w:line="240" w:lineRule="auto"/>
        <w:rPr>
          <w:rFonts w:ascii="Times New Roman" w:hAnsi="Times New Roman"/>
          <w:color w:val="943634" w:themeColor="accent2" w:themeShade="BF"/>
        </w:rPr>
      </w:pPr>
      <w:r w:rsidRPr="0027642B">
        <w:rPr>
          <w:rFonts w:ascii="Times New Roman" w:hAnsi="Times New Roman"/>
          <w:color w:val="943634" w:themeColor="accent2" w:themeShade="BF"/>
        </w:rPr>
        <w:t>«</w:t>
      </w:r>
      <w:r w:rsidR="00576F51" w:rsidRPr="0027642B">
        <w:rPr>
          <w:rFonts w:ascii="Times New Roman" w:hAnsi="Times New Roman"/>
          <w:color w:val="943634" w:themeColor="accent2" w:themeShade="BF"/>
        </w:rPr>
        <w:t>Ο Λευτέρης Βογιατζής και ο κινηματογραφικός φακός</w:t>
      </w:r>
      <w:r w:rsidRPr="0027642B">
        <w:rPr>
          <w:rFonts w:ascii="Times New Roman" w:hAnsi="Times New Roman"/>
          <w:color w:val="943634" w:themeColor="accent2" w:themeShade="BF"/>
        </w:rPr>
        <w:t>»</w:t>
      </w:r>
    </w:p>
    <w:p w:rsidR="00A26A85" w:rsidRPr="0027642B" w:rsidRDefault="00A26A85" w:rsidP="00157F75">
      <w:pPr>
        <w:spacing w:after="0" w:line="240" w:lineRule="auto"/>
        <w:rPr>
          <w:rFonts w:ascii="Times New Roman" w:hAnsi="Times New Roman"/>
        </w:rPr>
      </w:pPr>
    </w:p>
    <w:p w:rsidR="00576F51" w:rsidRPr="0027642B" w:rsidRDefault="00576F51" w:rsidP="00157F75">
      <w:pPr>
        <w:spacing w:after="0" w:line="240" w:lineRule="auto"/>
        <w:rPr>
          <w:rFonts w:ascii="Times New Roman" w:hAnsi="Times New Roman"/>
        </w:rPr>
      </w:pPr>
      <w:r w:rsidRPr="0027642B">
        <w:rPr>
          <w:rFonts w:ascii="Times New Roman" w:hAnsi="Times New Roman"/>
        </w:rPr>
        <w:t xml:space="preserve">- </w:t>
      </w:r>
      <w:r w:rsidRPr="0027642B">
        <w:rPr>
          <w:rFonts w:ascii="Times New Roman" w:hAnsi="Times New Roman"/>
          <w:b/>
          <w:color w:val="595959" w:themeColor="text1" w:themeTint="A6"/>
        </w:rPr>
        <w:t>Λίνα Ρόζ</w:t>
      </w:r>
      <w:r w:rsidR="00A26A85" w:rsidRPr="0027642B">
        <w:rPr>
          <w:rFonts w:ascii="Times New Roman" w:hAnsi="Times New Roman"/>
          <w:b/>
          <w:color w:val="595959" w:themeColor="text1" w:themeTint="A6"/>
        </w:rPr>
        <w:t>η</w:t>
      </w:r>
      <w:r w:rsidRPr="0027642B">
        <w:rPr>
          <w:rFonts w:ascii="Times New Roman" w:hAnsi="Times New Roman"/>
        </w:rPr>
        <w:t xml:space="preserve">, </w:t>
      </w:r>
      <w:r w:rsidR="003E0638" w:rsidRPr="0027642B">
        <w:rPr>
          <w:rFonts w:ascii="Times New Roman" w:hAnsi="Times New Roman"/>
        </w:rPr>
        <w:t>Επί</w:t>
      </w:r>
      <w:r w:rsidR="007D44E8">
        <w:rPr>
          <w:rFonts w:ascii="Times New Roman" w:hAnsi="Times New Roman"/>
        </w:rPr>
        <w:t>κ</w:t>
      </w:r>
      <w:r w:rsidRPr="0027642B">
        <w:rPr>
          <w:rFonts w:ascii="Times New Roman" w:hAnsi="Times New Roman"/>
        </w:rPr>
        <w:t>. Καθ</w:t>
      </w:r>
      <w:r w:rsidR="003E0638">
        <w:rPr>
          <w:rFonts w:ascii="Times New Roman" w:hAnsi="Times New Roman"/>
        </w:rPr>
        <w:t>ηγήτρια</w:t>
      </w:r>
      <w:r w:rsidRPr="0027642B">
        <w:rPr>
          <w:rFonts w:ascii="Times New Roman" w:hAnsi="Times New Roman"/>
        </w:rPr>
        <w:t xml:space="preserve">, </w:t>
      </w:r>
      <w:r w:rsidR="00874ECD" w:rsidRPr="0027642B">
        <w:rPr>
          <w:rFonts w:ascii="Times New Roman" w:hAnsi="Times New Roman"/>
        </w:rPr>
        <w:t>Τμήμα</w:t>
      </w:r>
      <w:r w:rsidRPr="0027642B">
        <w:rPr>
          <w:rFonts w:ascii="Times New Roman" w:hAnsi="Times New Roman"/>
        </w:rPr>
        <w:t xml:space="preserve"> Θεατρικών Σπουδών, Παν</w:t>
      </w:r>
      <w:r w:rsidR="003E0638">
        <w:rPr>
          <w:rFonts w:ascii="Times New Roman" w:hAnsi="Times New Roman"/>
        </w:rPr>
        <w:t>/μίου</w:t>
      </w:r>
      <w:r w:rsidRPr="0027642B">
        <w:rPr>
          <w:rFonts w:ascii="Times New Roman" w:hAnsi="Times New Roman"/>
        </w:rPr>
        <w:t xml:space="preserve"> Πατρών</w:t>
      </w:r>
    </w:p>
    <w:p w:rsidR="00576F51" w:rsidRPr="0027642B" w:rsidRDefault="0027642B" w:rsidP="00157F75">
      <w:pPr>
        <w:spacing w:after="0" w:line="240" w:lineRule="auto"/>
        <w:rPr>
          <w:rFonts w:ascii="Times New Roman" w:hAnsi="Times New Roman"/>
          <w:color w:val="943634" w:themeColor="accent2" w:themeShade="BF"/>
        </w:rPr>
      </w:pPr>
      <w:r w:rsidRPr="0027642B">
        <w:rPr>
          <w:rFonts w:ascii="Times New Roman" w:hAnsi="Times New Roman"/>
          <w:color w:val="943634" w:themeColor="accent2" w:themeShade="BF"/>
        </w:rPr>
        <w:t>«</w:t>
      </w:r>
      <w:r w:rsidR="00576F51" w:rsidRPr="0027642B">
        <w:rPr>
          <w:rFonts w:ascii="Times New Roman" w:hAnsi="Times New Roman"/>
          <w:color w:val="943634" w:themeColor="accent2" w:themeShade="BF"/>
        </w:rPr>
        <w:t>Το σύγχρονο νεοελληνικό έργο στη  «</w:t>
      </w:r>
      <w:r w:rsidR="00576F51" w:rsidRPr="0027642B">
        <w:rPr>
          <w:rFonts w:ascii="Times New Roman" w:hAnsi="Times New Roman"/>
          <w:i/>
          <w:color w:val="943634" w:themeColor="accent2" w:themeShade="BF"/>
        </w:rPr>
        <w:t>νέα ΣΚΗΝΗ</w:t>
      </w:r>
      <w:r w:rsidR="00576F51" w:rsidRPr="0027642B">
        <w:rPr>
          <w:rFonts w:ascii="Times New Roman" w:hAnsi="Times New Roman"/>
          <w:color w:val="943634" w:themeColor="accent2" w:themeShade="BF"/>
        </w:rPr>
        <w:t>»  του Λευτέρη Βογιατζή</w:t>
      </w:r>
      <w:r w:rsidRPr="0027642B">
        <w:rPr>
          <w:rFonts w:ascii="Times New Roman" w:hAnsi="Times New Roman"/>
          <w:color w:val="943634" w:themeColor="accent2" w:themeShade="BF"/>
        </w:rPr>
        <w:t>»</w:t>
      </w:r>
    </w:p>
    <w:p w:rsidR="00A26A85" w:rsidRPr="0027642B" w:rsidRDefault="00A26A85" w:rsidP="00157F75">
      <w:pPr>
        <w:spacing w:after="0" w:line="240" w:lineRule="auto"/>
        <w:rPr>
          <w:rFonts w:ascii="Times New Roman" w:hAnsi="Times New Roman"/>
        </w:rPr>
      </w:pPr>
    </w:p>
    <w:p w:rsidR="00576F51" w:rsidRDefault="00576F51" w:rsidP="00157F75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  <w:r w:rsidRPr="0027642B">
        <w:rPr>
          <w:rFonts w:ascii="Times New Roman" w:hAnsi="Times New Roman"/>
          <w:color w:val="262626" w:themeColor="text1" w:themeTint="D9"/>
        </w:rPr>
        <w:t>Συντονίζει ο</w:t>
      </w:r>
      <w:r w:rsidR="0027642B" w:rsidRPr="0027642B">
        <w:rPr>
          <w:rFonts w:ascii="Times New Roman" w:hAnsi="Times New Roman"/>
          <w:color w:val="262626" w:themeColor="text1" w:themeTint="D9"/>
        </w:rPr>
        <w:t xml:space="preserve"> </w:t>
      </w:r>
      <w:r w:rsidR="0027642B" w:rsidRPr="0027642B">
        <w:rPr>
          <w:rFonts w:ascii="Times New Roman" w:hAnsi="Times New Roman"/>
          <w:b/>
        </w:rPr>
        <w:t>Δημήτρης Τσατσούλης</w:t>
      </w:r>
      <w:r w:rsidR="0027642B" w:rsidRPr="0027642B">
        <w:rPr>
          <w:rFonts w:ascii="Times New Roman" w:hAnsi="Times New Roman"/>
          <w:color w:val="262626" w:themeColor="text1" w:themeTint="D9"/>
        </w:rPr>
        <w:t xml:space="preserve">, </w:t>
      </w:r>
      <w:r w:rsidR="00874ECD" w:rsidRPr="0027642B">
        <w:rPr>
          <w:rFonts w:ascii="Times New Roman" w:hAnsi="Times New Roman"/>
          <w:color w:val="262626" w:themeColor="text1" w:themeTint="D9"/>
        </w:rPr>
        <w:t>Κ</w:t>
      </w:r>
      <w:r w:rsidRPr="0027642B">
        <w:rPr>
          <w:rFonts w:ascii="Times New Roman" w:hAnsi="Times New Roman"/>
          <w:color w:val="262626" w:themeColor="text1" w:themeTint="D9"/>
        </w:rPr>
        <w:t>αθ</w:t>
      </w:r>
      <w:r w:rsidR="003E0638">
        <w:rPr>
          <w:rFonts w:ascii="Times New Roman" w:hAnsi="Times New Roman"/>
          <w:color w:val="262626" w:themeColor="text1" w:themeTint="D9"/>
        </w:rPr>
        <w:t>ηγητής</w:t>
      </w:r>
      <w:r w:rsidRPr="0027642B">
        <w:rPr>
          <w:rFonts w:ascii="Times New Roman" w:hAnsi="Times New Roman"/>
          <w:color w:val="262626" w:themeColor="text1" w:themeTint="D9"/>
        </w:rPr>
        <w:t xml:space="preserve">. του </w:t>
      </w:r>
      <w:r w:rsidR="00874ECD" w:rsidRPr="0027642B">
        <w:rPr>
          <w:rFonts w:ascii="Times New Roman" w:hAnsi="Times New Roman"/>
          <w:color w:val="262626" w:themeColor="text1" w:themeTint="D9"/>
        </w:rPr>
        <w:t>Τ</w:t>
      </w:r>
      <w:r w:rsidRPr="0027642B">
        <w:rPr>
          <w:rFonts w:ascii="Times New Roman" w:hAnsi="Times New Roman"/>
          <w:color w:val="262626" w:themeColor="text1" w:themeTint="D9"/>
        </w:rPr>
        <w:t>μ</w:t>
      </w:r>
      <w:r w:rsidR="003E0638">
        <w:rPr>
          <w:rFonts w:ascii="Times New Roman" w:hAnsi="Times New Roman"/>
          <w:color w:val="262626" w:themeColor="text1" w:themeTint="D9"/>
        </w:rPr>
        <w:t>ήματος</w:t>
      </w:r>
      <w:r w:rsidRPr="0027642B">
        <w:rPr>
          <w:rFonts w:ascii="Times New Roman" w:hAnsi="Times New Roman"/>
          <w:color w:val="262626" w:themeColor="text1" w:themeTint="D9"/>
        </w:rPr>
        <w:t>. Θεατρικών Σπουδών του Παν</w:t>
      </w:r>
      <w:r w:rsidR="003E0638">
        <w:rPr>
          <w:rFonts w:ascii="Times New Roman" w:hAnsi="Times New Roman"/>
          <w:color w:val="262626" w:themeColor="text1" w:themeTint="D9"/>
        </w:rPr>
        <w:t xml:space="preserve">/μίου </w:t>
      </w:r>
      <w:r w:rsidRPr="0027642B">
        <w:rPr>
          <w:rFonts w:ascii="Times New Roman" w:hAnsi="Times New Roman"/>
          <w:color w:val="262626" w:themeColor="text1" w:themeTint="D9"/>
        </w:rPr>
        <w:t xml:space="preserve"> Πατρών</w:t>
      </w:r>
      <w:r w:rsidR="0027642B" w:rsidRPr="0027642B">
        <w:rPr>
          <w:rFonts w:ascii="Times New Roman" w:hAnsi="Times New Roman"/>
          <w:color w:val="262626" w:themeColor="text1" w:themeTint="D9"/>
        </w:rPr>
        <w:t>.</w:t>
      </w:r>
    </w:p>
    <w:p w:rsidR="007D44E8" w:rsidRPr="0027642B" w:rsidRDefault="007D44E8" w:rsidP="00157F75">
      <w:pPr>
        <w:spacing w:after="0" w:line="240" w:lineRule="auto"/>
        <w:rPr>
          <w:rFonts w:ascii="Times New Roman" w:hAnsi="Times New Roman"/>
        </w:rPr>
      </w:pPr>
    </w:p>
    <w:p w:rsidR="00576F51" w:rsidRPr="0027642B" w:rsidRDefault="00576F51" w:rsidP="00157F75">
      <w:pPr>
        <w:spacing w:after="120" w:line="240" w:lineRule="auto"/>
        <w:rPr>
          <w:rFonts w:ascii="Times New Roman" w:hAnsi="Times New Roman"/>
        </w:rPr>
      </w:pPr>
      <w:r w:rsidRPr="0027642B">
        <w:rPr>
          <w:rFonts w:ascii="Times New Roman" w:hAnsi="Times New Roman"/>
        </w:rPr>
        <w:t>Θα προβληθούν οι ταινίες:</w:t>
      </w:r>
    </w:p>
    <w:p w:rsidR="00576F51" w:rsidRPr="0027642B" w:rsidRDefault="000B0291" w:rsidP="00157F75">
      <w:pPr>
        <w:spacing w:after="120" w:line="240" w:lineRule="auto"/>
        <w:rPr>
          <w:rFonts w:ascii="Times New Roman" w:hAnsi="Times New Roman"/>
          <w:b/>
          <w:color w:val="595959" w:themeColor="text1" w:themeTint="A6"/>
        </w:rPr>
      </w:pPr>
      <w:r w:rsidRPr="0027642B">
        <w:rPr>
          <w:rFonts w:ascii="Times New Roman" w:hAnsi="Times New Roman"/>
          <w:color w:val="632423" w:themeColor="accent2" w:themeShade="80"/>
        </w:rPr>
        <w:t>«Οι πρόβες του Λευτέρη Βογιατζή»</w:t>
      </w:r>
      <w:r w:rsidR="007D44E8">
        <w:rPr>
          <w:rFonts w:ascii="Times New Roman" w:hAnsi="Times New Roman"/>
          <w:color w:val="632423" w:themeColor="accent2" w:themeShade="80"/>
        </w:rPr>
        <w:t xml:space="preserve"> </w:t>
      </w:r>
      <w:r w:rsidR="00576F51" w:rsidRPr="0027642B">
        <w:rPr>
          <w:rFonts w:ascii="Times New Roman" w:hAnsi="Times New Roman"/>
          <w:sz w:val="18"/>
        </w:rPr>
        <w:t xml:space="preserve">(θεωρείο) </w:t>
      </w:r>
      <w:r w:rsidR="00576F51" w:rsidRPr="0027642B">
        <w:rPr>
          <w:rFonts w:ascii="Times New Roman" w:hAnsi="Times New Roman"/>
        </w:rPr>
        <w:t xml:space="preserve">των </w:t>
      </w:r>
      <w:r w:rsidR="007D44E8" w:rsidRPr="00B42757">
        <w:rPr>
          <w:rFonts w:ascii="Times New Roman" w:hAnsi="Times New Roman"/>
          <w:b/>
          <w:color w:val="595959" w:themeColor="text1" w:themeTint="A6"/>
        </w:rPr>
        <w:t>Δηώς</w:t>
      </w:r>
      <w:r w:rsidR="007D44E8">
        <w:rPr>
          <w:rFonts w:ascii="Times New Roman" w:hAnsi="Times New Roman"/>
        </w:rPr>
        <w:t xml:space="preserve">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Καγγελάρη</w:t>
      </w:r>
      <w:r w:rsidR="00576F51" w:rsidRPr="0027642B">
        <w:rPr>
          <w:rFonts w:ascii="Times New Roman" w:hAnsi="Times New Roman"/>
        </w:rPr>
        <w:t xml:space="preserve"> και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Μάν</w:t>
      </w:r>
      <w:r w:rsidR="007D44E8">
        <w:rPr>
          <w:rFonts w:ascii="Times New Roman" w:hAnsi="Times New Roman"/>
          <w:b/>
          <w:color w:val="595959" w:themeColor="text1" w:themeTint="A6"/>
        </w:rPr>
        <w:t>θ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ου</w:t>
      </w:r>
      <w:r w:rsidR="00576F51" w:rsidRPr="0027642B">
        <w:rPr>
          <w:rFonts w:ascii="Times New Roman" w:hAnsi="Times New Roman"/>
          <w:b/>
          <w:color w:val="595959" w:themeColor="text1" w:themeTint="A6"/>
        </w:rPr>
        <w:t xml:space="preserve">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Σαντοριν</w:t>
      </w:r>
      <w:r w:rsidR="007D44E8">
        <w:rPr>
          <w:rFonts w:ascii="Times New Roman" w:hAnsi="Times New Roman"/>
          <w:b/>
          <w:color w:val="595959" w:themeColor="text1" w:themeTint="A6"/>
        </w:rPr>
        <w:t>αίου</w:t>
      </w:r>
    </w:p>
    <w:p w:rsidR="00157F75" w:rsidRPr="0027642B" w:rsidRDefault="00252C4F">
      <w:pPr>
        <w:spacing w:after="120" w:line="240" w:lineRule="auto"/>
        <w:rPr>
          <w:rFonts w:ascii="Times New Roman" w:hAnsi="Times New Roman"/>
        </w:rPr>
      </w:pPr>
      <w:r w:rsidRPr="0027642B">
        <w:rPr>
          <w:rFonts w:ascii="Times New Roman" w:hAnsi="Times New Roman"/>
          <w:color w:val="632423" w:themeColor="accent2" w:themeShade="80"/>
        </w:rPr>
        <w:t>«Από τη Σάρα Κέιν στη Λούλα Αναγνωστάκη»</w:t>
      </w:r>
      <w:r w:rsidRPr="0027642B">
        <w:rPr>
          <w:rFonts w:ascii="Times New Roman" w:hAnsi="Times New Roman"/>
        </w:rPr>
        <w:t xml:space="preserve"> </w:t>
      </w:r>
      <w:r w:rsidRPr="0027642B">
        <w:rPr>
          <w:rFonts w:ascii="Times New Roman" w:hAnsi="Times New Roman"/>
          <w:sz w:val="20"/>
          <w:szCs w:val="20"/>
        </w:rPr>
        <w:t>(παρασκήνιο)</w:t>
      </w:r>
      <w:r w:rsidRPr="0027642B">
        <w:rPr>
          <w:rFonts w:ascii="Times New Roman" w:hAnsi="Times New Roman"/>
        </w:rPr>
        <w:t xml:space="preserve"> </w:t>
      </w:r>
      <w:r w:rsidRPr="0027642B">
        <w:rPr>
          <w:rFonts w:ascii="Times New Roman" w:hAnsi="Times New Roman"/>
          <w:color w:val="595959" w:themeColor="text1" w:themeTint="A6"/>
        </w:rPr>
        <w:t xml:space="preserve">του </w:t>
      </w:r>
      <w:r w:rsidRPr="0027642B">
        <w:rPr>
          <w:rFonts w:ascii="Times New Roman" w:hAnsi="Times New Roman"/>
          <w:b/>
          <w:color w:val="595959" w:themeColor="text1" w:themeTint="A6"/>
        </w:rPr>
        <w:t xml:space="preserve">Γιώργου </w:t>
      </w:r>
      <w:r w:rsidR="003E0638" w:rsidRPr="0027642B">
        <w:rPr>
          <w:rFonts w:ascii="Times New Roman" w:hAnsi="Times New Roman"/>
          <w:b/>
          <w:color w:val="595959" w:themeColor="text1" w:themeTint="A6"/>
        </w:rPr>
        <w:t>Σκε</w:t>
      </w:r>
      <w:r w:rsidR="007D44E8">
        <w:rPr>
          <w:rFonts w:ascii="Times New Roman" w:hAnsi="Times New Roman"/>
          <w:b/>
          <w:color w:val="595959" w:themeColor="text1" w:themeTint="A6"/>
        </w:rPr>
        <w:t>ύα</w:t>
      </w:r>
      <w:r w:rsidR="0027642B" w:rsidRPr="0027642B">
        <w:rPr>
          <w:rFonts w:ascii="Times New Roman" w:hAnsi="Times New Roman"/>
          <w:b/>
          <w:color w:val="595959" w:themeColor="text1" w:themeTint="A6"/>
        </w:rPr>
        <w:t xml:space="preserve"> </w:t>
      </w:r>
      <w:r w:rsidR="0027642B" w:rsidRPr="0027642B">
        <w:rPr>
          <w:rFonts w:ascii="Times New Roman" w:hAnsi="Times New Roman"/>
          <w:b/>
          <w:color w:val="595959" w:themeColor="text1" w:themeTint="A6"/>
          <w:sz w:val="16"/>
          <w:szCs w:val="16"/>
        </w:rPr>
        <w:t>Διάρκεια 52’</w:t>
      </w:r>
      <w:r w:rsidR="0027642B">
        <w:rPr>
          <w:rFonts w:ascii="Times New Roman" w:hAnsi="Times New Roman"/>
          <w:b/>
          <w:color w:val="595959" w:themeColor="text1" w:themeTint="A6"/>
          <w:sz w:val="16"/>
          <w:szCs w:val="16"/>
        </w:rPr>
        <w:br/>
      </w:r>
      <w:r w:rsidR="0027642B">
        <w:rPr>
          <w:rFonts w:ascii="Times New Roman" w:hAnsi="Times New Roman"/>
          <w:b/>
          <w:color w:val="595959" w:themeColor="text1" w:themeTint="A6"/>
          <w:sz w:val="16"/>
          <w:szCs w:val="16"/>
        </w:rPr>
        <w:br/>
      </w:r>
      <w:r w:rsidR="0027642B">
        <w:rPr>
          <w:rFonts w:ascii="Times New Roman" w:hAnsi="Times New Roman"/>
          <w:b/>
          <w:color w:val="595959" w:themeColor="text1" w:themeTint="A6"/>
          <w:sz w:val="16"/>
          <w:szCs w:val="16"/>
        </w:rPr>
        <w:br/>
      </w:r>
      <w:r w:rsidR="00606B43" w:rsidRPr="0027642B">
        <w:rPr>
          <w:rFonts w:ascii="Times New Roman" w:hAnsi="Times New Roman"/>
          <w:color w:val="595959" w:themeColor="text1" w:themeTint="A6"/>
        </w:rPr>
        <w:t xml:space="preserve">Ευχαριστίες:  στην </w:t>
      </w:r>
      <w:r w:rsidR="00606B43" w:rsidRPr="00B42757">
        <w:rPr>
          <w:rFonts w:ascii="Times New Roman" w:hAnsi="Times New Roman"/>
          <w:b/>
          <w:color w:val="595959" w:themeColor="text1" w:themeTint="A6"/>
        </w:rPr>
        <w:t>Ειρήνη Λεβίδη</w:t>
      </w:r>
      <w:r w:rsidR="00606B43" w:rsidRPr="0027642B">
        <w:rPr>
          <w:rFonts w:ascii="Times New Roman" w:hAnsi="Times New Roman"/>
          <w:color w:val="595959" w:themeColor="text1" w:themeTint="A6"/>
        </w:rPr>
        <w:t xml:space="preserve">, </w:t>
      </w:r>
      <w:r w:rsidR="00606B43" w:rsidRPr="0027642B">
        <w:rPr>
          <w:rFonts w:ascii="Times New Roman" w:hAnsi="Times New Roman"/>
          <w:color w:val="595959" w:themeColor="text1" w:themeTint="A6"/>
          <w:sz w:val="20"/>
        </w:rPr>
        <w:t xml:space="preserve">διευθύνουσα σύμβουλο της </w:t>
      </w:r>
      <w:r w:rsidR="00B42757">
        <w:rPr>
          <w:rFonts w:ascii="Times New Roman" w:hAnsi="Times New Roman"/>
          <w:color w:val="595959" w:themeColor="text1" w:themeTint="A6"/>
          <w:sz w:val="20"/>
        </w:rPr>
        <w:t>«</w:t>
      </w:r>
      <w:r w:rsidR="00606B43" w:rsidRPr="0027642B">
        <w:rPr>
          <w:rFonts w:ascii="Times New Roman" w:hAnsi="Times New Roman"/>
          <w:color w:val="595959" w:themeColor="text1" w:themeTint="A6"/>
          <w:sz w:val="20"/>
        </w:rPr>
        <w:t>νέας  ΣΚΗΝΗΣ</w:t>
      </w:r>
      <w:r w:rsidR="00B42757">
        <w:rPr>
          <w:rFonts w:ascii="Times New Roman" w:hAnsi="Times New Roman"/>
          <w:color w:val="595959" w:themeColor="text1" w:themeTint="A6"/>
          <w:sz w:val="20"/>
        </w:rPr>
        <w:t>»</w:t>
      </w:r>
    </w:p>
    <w:sectPr w:rsidR="00157F75" w:rsidRPr="0027642B" w:rsidSect="00D72422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57" w:rsidRDefault="00CD1857" w:rsidP="0092179D">
      <w:pPr>
        <w:spacing w:after="0" w:line="240" w:lineRule="auto"/>
      </w:pPr>
      <w:r>
        <w:separator/>
      </w:r>
    </w:p>
  </w:endnote>
  <w:endnote w:type="continuationSeparator" w:id="0">
    <w:p w:rsidR="00CD1857" w:rsidRDefault="00CD1857" w:rsidP="009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12" w:rsidRPr="00056C61" w:rsidRDefault="00BE7946" w:rsidP="00310412">
    <w:pPr>
      <w:tabs>
        <w:tab w:val="center" w:pos="4153"/>
        <w:tab w:val="left" w:pos="5355"/>
      </w:tabs>
      <w:spacing w:after="0"/>
      <w:jc w:val="center"/>
      <w:rPr>
        <w:rFonts w:ascii="Times New Roman" w:hAnsi="Times New Roman"/>
        <w:sz w:val="28"/>
        <w:szCs w:val="28"/>
      </w:rPr>
    </w:pPr>
    <w:r w:rsidRPr="00BE7946">
      <w:rPr>
        <w:rFonts w:ascii="Times New Roman" w:hAnsi="Times New Roman"/>
        <w:noProof/>
        <w:sz w:val="28"/>
        <w:szCs w:val="28"/>
        <w:lang w:val="de-DE"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96.7pt;margin-top:16.7pt;width:637.75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" strokecolor="#c00000"/>
      </w:pict>
    </w:r>
    <w:r w:rsidR="00310412" w:rsidRPr="00E423FD">
      <w:rPr>
        <w:rFonts w:ascii="Times New Roman" w:hAnsi="Times New Roman"/>
        <w:sz w:val="28"/>
        <w:szCs w:val="28"/>
      </w:rPr>
      <w:t>ΠΟΛΥΕΔΡΟ</w:t>
    </w:r>
  </w:p>
  <w:p w:rsidR="00310412" w:rsidRPr="006F4F33" w:rsidRDefault="00310412" w:rsidP="00310412">
    <w:pPr>
      <w:tabs>
        <w:tab w:val="center" w:pos="4153"/>
        <w:tab w:val="left" w:pos="5355"/>
      </w:tabs>
      <w:spacing w:after="0"/>
      <w:jc w:val="center"/>
      <w:rPr>
        <w:rFonts w:ascii="Times New Roman" w:hAnsi="Times New Roman"/>
        <w:sz w:val="28"/>
        <w:szCs w:val="28"/>
      </w:rPr>
    </w:pPr>
    <w:r w:rsidRPr="004C40E8">
      <w:rPr>
        <w:rFonts w:ascii="Times New Roman" w:hAnsi="Times New Roman"/>
        <w:sz w:val="20"/>
        <w:szCs w:val="20"/>
      </w:rPr>
      <w:t xml:space="preserve">Κανακάρη 147 τηλ. 2610 277342 </w:t>
    </w:r>
    <w:r w:rsidRPr="004C40E8">
      <w:rPr>
        <w:rFonts w:ascii="Times New Roman" w:hAnsi="Times New Roman"/>
        <w:sz w:val="20"/>
        <w:szCs w:val="20"/>
        <w:lang w:val="en-US"/>
      </w:rPr>
      <w:t>fax</w:t>
    </w:r>
    <w:r w:rsidRPr="004C40E8">
      <w:rPr>
        <w:rFonts w:ascii="Times New Roman" w:hAnsi="Times New Roman"/>
        <w:sz w:val="20"/>
        <w:szCs w:val="20"/>
      </w:rPr>
      <w:t xml:space="preserve">: 2610 226030 </w:t>
    </w:r>
    <w:r w:rsidRPr="004C40E8">
      <w:rPr>
        <w:rFonts w:ascii="Times New Roman" w:hAnsi="Times New Roman"/>
        <w:sz w:val="20"/>
        <w:szCs w:val="20"/>
        <w:lang w:val="en-US"/>
      </w:rPr>
      <w:t>e</w:t>
    </w:r>
    <w:r w:rsidRPr="004C40E8">
      <w:rPr>
        <w:rFonts w:ascii="Times New Roman" w:hAnsi="Times New Roman"/>
        <w:sz w:val="20"/>
        <w:szCs w:val="20"/>
      </w:rPr>
      <w:t>-</w:t>
    </w:r>
    <w:r w:rsidRPr="004C40E8">
      <w:rPr>
        <w:rFonts w:ascii="Times New Roman" w:hAnsi="Times New Roman"/>
        <w:sz w:val="20"/>
        <w:szCs w:val="20"/>
        <w:lang w:val="en-US"/>
      </w:rPr>
      <w:t>mail</w:t>
    </w:r>
    <w:r w:rsidRPr="004C40E8">
      <w:rPr>
        <w:rFonts w:ascii="Times New Roman" w:hAnsi="Times New Roman"/>
        <w:sz w:val="20"/>
        <w:szCs w:val="20"/>
      </w:rPr>
      <w:t xml:space="preserve">: </w:t>
    </w:r>
    <w:r w:rsidRPr="00924AC5">
      <w:rPr>
        <w:rFonts w:ascii="Times New Roman" w:hAnsi="Times New Roman"/>
        <w:sz w:val="20"/>
        <w:szCs w:val="20"/>
        <w:lang w:val="en-US"/>
      </w:rPr>
      <w:t>polyedro</w:t>
    </w:r>
    <w:r w:rsidRPr="00924AC5">
      <w:rPr>
        <w:rFonts w:ascii="Times New Roman" w:hAnsi="Times New Roman"/>
        <w:sz w:val="20"/>
        <w:szCs w:val="20"/>
      </w:rPr>
      <w:t>1@</w:t>
    </w:r>
    <w:r w:rsidRPr="00924AC5">
      <w:rPr>
        <w:rFonts w:ascii="Times New Roman" w:hAnsi="Times New Roman"/>
        <w:sz w:val="20"/>
        <w:szCs w:val="20"/>
        <w:lang w:val="en-US"/>
      </w:rPr>
      <w:t>hol</w:t>
    </w:r>
    <w:r w:rsidRPr="00924AC5">
      <w:rPr>
        <w:rFonts w:ascii="Times New Roman" w:hAnsi="Times New Roman"/>
        <w:sz w:val="20"/>
        <w:szCs w:val="20"/>
      </w:rPr>
      <w:t>.</w:t>
    </w:r>
    <w:r w:rsidRPr="00924AC5">
      <w:rPr>
        <w:rFonts w:ascii="Times New Roman" w:hAnsi="Times New Roman"/>
        <w:sz w:val="20"/>
        <w:szCs w:val="20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57" w:rsidRDefault="00CD1857" w:rsidP="0092179D">
      <w:pPr>
        <w:spacing w:after="0" w:line="240" w:lineRule="auto"/>
      </w:pPr>
      <w:r>
        <w:separator/>
      </w:r>
    </w:p>
  </w:footnote>
  <w:footnote w:type="continuationSeparator" w:id="0">
    <w:p w:rsidR="00CD1857" w:rsidRDefault="00CD1857" w:rsidP="009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12" w:rsidRDefault="00310412" w:rsidP="00310412">
    <w:pPr>
      <w:spacing w:after="0"/>
      <w:ind w:left="-85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35  χρόνια</w:t>
    </w:r>
  </w:p>
  <w:p w:rsidR="00310412" w:rsidRDefault="00BE7946" w:rsidP="00310412">
    <w:pPr>
      <w:spacing w:after="0"/>
      <w:ind w:left="-851"/>
      <w:rPr>
        <w:rFonts w:ascii="Times New Roman" w:hAnsi="Times New Roman"/>
        <w:sz w:val="24"/>
        <w:szCs w:val="24"/>
      </w:rPr>
    </w:pPr>
    <w:r w:rsidRPr="00BE7946">
      <w:rPr>
        <w:noProof/>
        <w:lang w:val="de-DE"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-43.7pt;margin-top:14.9pt;width:64.85pt;height:0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" strokecolor="#c00000"/>
      </w:pict>
    </w:r>
    <w:r w:rsidR="00310412">
      <w:rPr>
        <w:rFonts w:ascii="Times New Roman" w:hAnsi="Times New Roman"/>
        <w:sz w:val="24"/>
        <w:szCs w:val="24"/>
      </w:rPr>
      <w:t>ΠΟΛΥΕΔΡΟ</w:t>
    </w:r>
  </w:p>
  <w:p w:rsidR="00310412" w:rsidRPr="0035133B" w:rsidRDefault="00310412" w:rsidP="00310412">
    <w:pPr>
      <w:spacing w:after="0"/>
      <w:ind w:left="-851"/>
      <w:rPr>
        <w:rFonts w:ascii="Times New Roman" w:hAnsi="Times New Roman"/>
        <w:sz w:val="17"/>
        <w:szCs w:val="17"/>
        <w:lang w:val="en-US"/>
      </w:rPr>
    </w:pPr>
    <w:r>
      <w:rPr>
        <w:rFonts w:ascii="Times New Roman" w:hAnsi="Times New Roman"/>
        <w:sz w:val="17"/>
        <w:szCs w:val="17"/>
      </w:rPr>
      <w:t>γράμματα – τέχνες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5B0"/>
    <w:multiLevelType w:val="hybridMultilevel"/>
    <w:tmpl w:val="6D06E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7689"/>
    <w:multiLevelType w:val="hybridMultilevel"/>
    <w:tmpl w:val="6176852C"/>
    <w:lvl w:ilvl="0" w:tplc="6D0025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71C2C"/>
    <w:multiLevelType w:val="hybridMultilevel"/>
    <w:tmpl w:val="E258E7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20237"/>
    <w:multiLevelType w:val="hybridMultilevel"/>
    <w:tmpl w:val="5DACE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C5137"/>
    <w:multiLevelType w:val="hybridMultilevel"/>
    <w:tmpl w:val="5626713C"/>
    <w:lvl w:ilvl="0" w:tplc="89F4D81C">
      <w:numFmt w:val="bullet"/>
      <w:lvlText w:val="Ο"/>
      <w:lvlJc w:val="left"/>
      <w:pPr>
        <w:ind w:left="720" w:hanging="360"/>
      </w:pPr>
      <w:rPr>
        <w:rFonts w:ascii="Calibri" w:eastAsia="Calibri" w:hAnsi="Calibri" w:cs="Times New Roman" w:hint="default"/>
        <w:b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478C"/>
    <w:multiLevelType w:val="hybridMultilevel"/>
    <w:tmpl w:val="B3E60B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60A7"/>
    <w:multiLevelType w:val="hybridMultilevel"/>
    <w:tmpl w:val="71845B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17D03"/>
    <w:multiLevelType w:val="hybridMultilevel"/>
    <w:tmpl w:val="5004F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2D16"/>
    <w:multiLevelType w:val="hybridMultilevel"/>
    <w:tmpl w:val="BB5E7A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52B92"/>
    <w:multiLevelType w:val="hybridMultilevel"/>
    <w:tmpl w:val="738EB3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4222"/>
    <w:multiLevelType w:val="hybridMultilevel"/>
    <w:tmpl w:val="E05E2B5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5362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75F6"/>
    <w:rsid w:val="00071A31"/>
    <w:rsid w:val="000775F0"/>
    <w:rsid w:val="000801CF"/>
    <w:rsid w:val="000B0291"/>
    <w:rsid w:val="00157F75"/>
    <w:rsid w:val="001848F6"/>
    <w:rsid w:val="00212A5B"/>
    <w:rsid w:val="00252C4F"/>
    <w:rsid w:val="0027642B"/>
    <w:rsid w:val="002A5A89"/>
    <w:rsid w:val="002F0462"/>
    <w:rsid w:val="003051D6"/>
    <w:rsid w:val="00310412"/>
    <w:rsid w:val="003838CA"/>
    <w:rsid w:val="003C29A5"/>
    <w:rsid w:val="003E0638"/>
    <w:rsid w:val="003F25B7"/>
    <w:rsid w:val="00455A60"/>
    <w:rsid w:val="004D3014"/>
    <w:rsid w:val="004F3E53"/>
    <w:rsid w:val="00515825"/>
    <w:rsid w:val="0053327B"/>
    <w:rsid w:val="00576F51"/>
    <w:rsid w:val="00581E90"/>
    <w:rsid w:val="005B054E"/>
    <w:rsid w:val="00605A07"/>
    <w:rsid w:val="00606B43"/>
    <w:rsid w:val="0065514E"/>
    <w:rsid w:val="00672742"/>
    <w:rsid w:val="00695B5B"/>
    <w:rsid w:val="006A5990"/>
    <w:rsid w:val="00715D7C"/>
    <w:rsid w:val="00771A91"/>
    <w:rsid w:val="007775F6"/>
    <w:rsid w:val="007D44E8"/>
    <w:rsid w:val="007F443C"/>
    <w:rsid w:val="00851862"/>
    <w:rsid w:val="00862783"/>
    <w:rsid w:val="00874ECD"/>
    <w:rsid w:val="0092179D"/>
    <w:rsid w:val="009571B9"/>
    <w:rsid w:val="00972891"/>
    <w:rsid w:val="009D18BA"/>
    <w:rsid w:val="009E4FDA"/>
    <w:rsid w:val="00A26A85"/>
    <w:rsid w:val="00A32883"/>
    <w:rsid w:val="00A34DF8"/>
    <w:rsid w:val="00A84DB1"/>
    <w:rsid w:val="00AA48DE"/>
    <w:rsid w:val="00AD5903"/>
    <w:rsid w:val="00AE6CAE"/>
    <w:rsid w:val="00B11EED"/>
    <w:rsid w:val="00B42757"/>
    <w:rsid w:val="00B63AFB"/>
    <w:rsid w:val="00B673F7"/>
    <w:rsid w:val="00BA59C8"/>
    <w:rsid w:val="00BE149B"/>
    <w:rsid w:val="00BE662C"/>
    <w:rsid w:val="00BE7946"/>
    <w:rsid w:val="00C37380"/>
    <w:rsid w:val="00C556A1"/>
    <w:rsid w:val="00CD1857"/>
    <w:rsid w:val="00D13445"/>
    <w:rsid w:val="00D37F80"/>
    <w:rsid w:val="00D42D1B"/>
    <w:rsid w:val="00D72422"/>
    <w:rsid w:val="00D8623F"/>
    <w:rsid w:val="00E459E1"/>
    <w:rsid w:val="00EC3924"/>
    <w:rsid w:val="00F10ADF"/>
    <w:rsid w:val="00F66480"/>
    <w:rsid w:val="00F979B4"/>
    <w:rsid w:val="00FC5A68"/>
    <w:rsid w:val="00FC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2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2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2179D"/>
  </w:style>
  <w:style w:type="paragraph" w:styleId="a6">
    <w:name w:val="footer"/>
    <w:basedOn w:val="a"/>
    <w:link w:val="Char1"/>
    <w:uiPriority w:val="99"/>
    <w:unhideWhenUsed/>
    <w:rsid w:val="0092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2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99E1-6BB2-4E45-9F47-7453CAD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TSATSOULIS</cp:lastModifiedBy>
  <cp:revision>4</cp:revision>
  <dcterms:created xsi:type="dcterms:W3CDTF">2016-05-09T13:38:00Z</dcterms:created>
  <dcterms:modified xsi:type="dcterms:W3CDTF">2016-05-09T14:35:00Z</dcterms:modified>
</cp:coreProperties>
</file>