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77" w:rsidRPr="003E3487" w:rsidRDefault="0093693F" w:rsidP="003E3487">
      <w:pPr>
        <w:jc w:val="center"/>
        <w:rPr>
          <w:b/>
          <w:sz w:val="24"/>
          <w:szCs w:val="24"/>
        </w:rPr>
      </w:pPr>
      <w:r w:rsidRPr="003E3487">
        <w:rPr>
          <w:b/>
          <w:sz w:val="24"/>
          <w:szCs w:val="24"/>
        </w:rPr>
        <w:t>Εκδημία Γιώργου Μιχαηλίδη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</w:p>
    <w:p w:rsidR="00B974E0" w:rsidRPr="003E348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 xml:space="preserve">Με μεγάλη θλίψη πληροφορηθήκαμε την εκδημία του Γιώργου Μιχαηλίδη, ενός από τους  σημαντικότερους σκηνοθέτες της μεταπολιτευτικής περιόδου με πολύπλευρη προσφορά στο σύγχρονο νεοελληνικό θέατρο. 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>Με σημείο εκκίνησης την ίδρυση του «Θεάτρου της Νέας Ιωνίας» το 1965, ο Γιώργος Μιχαηλίδης θα δημιουργήσει στη διάρκεια της δικτατορίας το «</w:t>
      </w:r>
      <w:r w:rsidR="003E3487">
        <w:rPr>
          <w:sz w:val="24"/>
          <w:szCs w:val="24"/>
        </w:rPr>
        <w:t>Α</w:t>
      </w:r>
      <w:r w:rsidRPr="003E3487">
        <w:rPr>
          <w:sz w:val="24"/>
          <w:szCs w:val="24"/>
        </w:rPr>
        <w:t xml:space="preserve">νοιχτό </w:t>
      </w:r>
      <w:r w:rsidR="003E3487">
        <w:rPr>
          <w:sz w:val="24"/>
          <w:szCs w:val="24"/>
        </w:rPr>
        <w:t>Θ</w:t>
      </w:r>
      <w:r w:rsidRPr="003E3487">
        <w:rPr>
          <w:sz w:val="24"/>
          <w:szCs w:val="24"/>
        </w:rPr>
        <w:t xml:space="preserve">έατρο» το 1972 και παράλληλα θα εκδώσει το ομώνυμο περιοδικό με έμφαση στο πολιτικό θέατρο. Μετά τη διακοπή </w:t>
      </w:r>
      <w:r w:rsidR="00AB1977">
        <w:rPr>
          <w:sz w:val="24"/>
          <w:szCs w:val="24"/>
        </w:rPr>
        <w:t xml:space="preserve">λειτουργίας </w:t>
      </w:r>
      <w:r w:rsidRPr="003E3487">
        <w:rPr>
          <w:sz w:val="24"/>
          <w:szCs w:val="24"/>
        </w:rPr>
        <w:t xml:space="preserve">του θεάτρου του το 1975, θα συνεργαστεί με το Εθνικό Θέατρο </w:t>
      </w:r>
      <w:r w:rsidR="003E3487">
        <w:rPr>
          <w:sz w:val="24"/>
          <w:szCs w:val="24"/>
        </w:rPr>
        <w:t xml:space="preserve">και </w:t>
      </w:r>
      <w:r w:rsidRPr="003E3487">
        <w:rPr>
          <w:sz w:val="24"/>
          <w:szCs w:val="24"/>
        </w:rPr>
        <w:t>το ΚΒΘΕ, σκηνοθετώντας «κλασικά» έργα της παγκόσμιας δραματουργίας</w:t>
      </w:r>
      <w:r w:rsidR="00AB1977">
        <w:rPr>
          <w:sz w:val="24"/>
          <w:szCs w:val="24"/>
        </w:rPr>
        <w:t>,</w:t>
      </w:r>
      <w:r w:rsidRPr="003E3487">
        <w:rPr>
          <w:sz w:val="24"/>
          <w:szCs w:val="24"/>
        </w:rPr>
        <w:t xml:space="preserve"> καθώς και αρχαίο θ</w:t>
      </w:r>
      <w:r w:rsidR="003B6AFB">
        <w:rPr>
          <w:sz w:val="24"/>
          <w:szCs w:val="24"/>
        </w:rPr>
        <w:t>έα</w:t>
      </w:r>
      <w:r w:rsidRPr="003E3487">
        <w:rPr>
          <w:sz w:val="24"/>
          <w:szCs w:val="24"/>
        </w:rPr>
        <w:t xml:space="preserve">τρο. 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 xml:space="preserve">Από το 1984 </w:t>
      </w:r>
      <w:proofErr w:type="spellStart"/>
      <w:r w:rsidR="00AB1977">
        <w:rPr>
          <w:sz w:val="24"/>
          <w:szCs w:val="24"/>
        </w:rPr>
        <w:t>ώ</w:t>
      </w:r>
      <w:r w:rsidRPr="003E3487">
        <w:rPr>
          <w:sz w:val="24"/>
          <w:szCs w:val="24"/>
        </w:rPr>
        <w:t>ς</w:t>
      </w:r>
      <w:proofErr w:type="spellEnd"/>
      <w:r w:rsidRPr="003E3487">
        <w:rPr>
          <w:sz w:val="24"/>
          <w:szCs w:val="24"/>
        </w:rPr>
        <w:t xml:space="preserve"> το 2008 θα επαναλειτουργήσει το «</w:t>
      </w:r>
      <w:r w:rsidR="003E3487">
        <w:rPr>
          <w:sz w:val="24"/>
          <w:szCs w:val="24"/>
        </w:rPr>
        <w:t>Α</w:t>
      </w:r>
      <w:r w:rsidRPr="003E3487">
        <w:rPr>
          <w:sz w:val="24"/>
          <w:szCs w:val="24"/>
        </w:rPr>
        <w:t xml:space="preserve">νοιχτό </w:t>
      </w:r>
      <w:r w:rsidR="003E3487">
        <w:rPr>
          <w:sz w:val="24"/>
          <w:szCs w:val="24"/>
        </w:rPr>
        <w:t>Θ</w:t>
      </w:r>
      <w:r w:rsidRPr="003E3487">
        <w:rPr>
          <w:sz w:val="24"/>
          <w:szCs w:val="24"/>
        </w:rPr>
        <w:t>έατρο», προσφέροντας στο θεατρόφιλο κοινό άρτιες παραστάσεις με τη δική του σκηνοθετική άποψη.</w:t>
      </w:r>
    </w:p>
    <w:p w:rsidR="00AB197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>Θα ασχοληθεί παράλληλα με τη λογοτεχνία εκδίδοντας επτά μυθιστορήματα και μία νουβέλα.</w:t>
      </w:r>
      <w:r w:rsidR="00AB1977">
        <w:rPr>
          <w:sz w:val="24"/>
          <w:szCs w:val="24"/>
        </w:rPr>
        <w:t xml:space="preserve"> 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>Την περίοδο 2006-2012 θα συνεργαστεί με το Τμήμα Θεατρικών Σπουδών, μεταλαμπαδεύοντας στους φοιτητές μας τη μακρόχρονη σκηνοθετική εμπειρία και γνώση του, αφήνοντας άριστες εντυπώσεις.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  <w:r w:rsidRPr="003E3487">
        <w:rPr>
          <w:sz w:val="24"/>
          <w:szCs w:val="24"/>
        </w:rPr>
        <w:t>Εκ μέρους όλων των συναδέλφων και των φοιτητών μας, το Τμήμα Θεατρικών Σπουδών εκφράζει τα θερμά του συλλυπητήρια στους οικείους του.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</w:p>
    <w:p w:rsidR="0093693F" w:rsidRPr="003E3487" w:rsidRDefault="0093693F" w:rsidP="00B974E0">
      <w:pPr>
        <w:jc w:val="center"/>
        <w:rPr>
          <w:sz w:val="24"/>
          <w:szCs w:val="24"/>
        </w:rPr>
      </w:pPr>
      <w:r w:rsidRPr="003E3487">
        <w:rPr>
          <w:sz w:val="24"/>
          <w:szCs w:val="24"/>
        </w:rPr>
        <w:t>Η Πρόεδρος του Τμήματος</w:t>
      </w:r>
      <w:bookmarkStart w:id="0" w:name="_GoBack"/>
      <w:bookmarkEnd w:id="0"/>
    </w:p>
    <w:p w:rsidR="0093693F" w:rsidRPr="003E3487" w:rsidRDefault="0093693F" w:rsidP="005F77EF">
      <w:pPr>
        <w:spacing w:after="0"/>
        <w:jc w:val="center"/>
        <w:rPr>
          <w:sz w:val="24"/>
          <w:szCs w:val="24"/>
        </w:rPr>
      </w:pPr>
      <w:r w:rsidRPr="003E3487">
        <w:rPr>
          <w:sz w:val="24"/>
          <w:szCs w:val="24"/>
        </w:rPr>
        <w:t>Καθηγήτρια</w:t>
      </w:r>
    </w:p>
    <w:p w:rsidR="0093693F" w:rsidRPr="003E3487" w:rsidRDefault="0093693F" w:rsidP="005F77EF">
      <w:pPr>
        <w:spacing w:after="0"/>
        <w:jc w:val="center"/>
        <w:rPr>
          <w:sz w:val="24"/>
          <w:szCs w:val="24"/>
        </w:rPr>
      </w:pPr>
      <w:r w:rsidRPr="003E3487">
        <w:rPr>
          <w:sz w:val="24"/>
          <w:szCs w:val="24"/>
        </w:rPr>
        <w:t xml:space="preserve">Χ. Σταματοπούλου </w:t>
      </w:r>
      <w:r w:rsidR="00B974E0" w:rsidRPr="003E3487">
        <w:rPr>
          <w:sz w:val="24"/>
          <w:szCs w:val="24"/>
        </w:rPr>
        <w:t>-Βασιλάκου</w:t>
      </w:r>
    </w:p>
    <w:p w:rsidR="0093693F" w:rsidRPr="003E3487" w:rsidRDefault="0093693F" w:rsidP="00B974E0">
      <w:pPr>
        <w:jc w:val="both"/>
        <w:rPr>
          <w:sz w:val="24"/>
          <w:szCs w:val="24"/>
        </w:rPr>
      </w:pPr>
    </w:p>
    <w:sectPr w:rsidR="0093693F" w:rsidRPr="003E3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3F"/>
    <w:rsid w:val="00241EF6"/>
    <w:rsid w:val="003B6AFB"/>
    <w:rsid w:val="003E3487"/>
    <w:rsid w:val="005F77EF"/>
    <w:rsid w:val="0093693F"/>
    <w:rsid w:val="00AB1977"/>
    <w:rsid w:val="00B21777"/>
    <w:rsid w:val="00B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307E-EF7D-45BC-ACF8-F4FDD4D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diaxeirisi ulikwn</dc:creator>
  <cp:lastModifiedBy>user</cp:lastModifiedBy>
  <cp:revision>2</cp:revision>
  <dcterms:created xsi:type="dcterms:W3CDTF">2018-10-23T11:59:00Z</dcterms:created>
  <dcterms:modified xsi:type="dcterms:W3CDTF">2018-10-23T11:59:00Z</dcterms:modified>
</cp:coreProperties>
</file>